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A803" w14:textId="2ABDACF6" w:rsidR="008420F4" w:rsidRDefault="00DE3CA3" w:rsidP="00DE3CA3">
      <w:pPr>
        <w:ind w:firstLineChars="41" w:firstLine="66"/>
        <w:rPr>
          <w:rFonts w:hint="eastAsia"/>
          <w:sz w:val="16"/>
          <w:szCs w:val="16"/>
        </w:rPr>
      </w:pPr>
      <w:r>
        <w:rPr>
          <w:noProof/>
          <w:sz w:val="16"/>
          <w:szCs w:val="16"/>
        </w:rPr>
        <mc:AlternateContent>
          <mc:Choice Requires="wps">
            <w:drawing>
              <wp:anchor distT="0" distB="0" distL="114300" distR="114300" simplePos="0" relativeHeight="251656192" behindDoc="0" locked="0" layoutInCell="1" allowOverlap="1" wp14:anchorId="30EC46E0" wp14:editId="4A12E6A7">
                <wp:simplePos x="0" y="0"/>
                <wp:positionH relativeFrom="column">
                  <wp:posOffset>2709545</wp:posOffset>
                </wp:positionH>
                <wp:positionV relativeFrom="paragraph">
                  <wp:posOffset>325120</wp:posOffset>
                </wp:positionV>
                <wp:extent cx="3381375" cy="527222"/>
                <wp:effectExtent l="0" t="0" r="28575" b="25400"/>
                <wp:wrapNone/>
                <wp:docPr id="4" name="四角形: 角を丸くする 4"/>
                <wp:cNvGraphicFramePr/>
                <a:graphic xmlns:a="http://schemas.openxmlformats.org/drawingml/2006/main">
                  <a:graphicData uri="http://schemas.microsoft.com/office/word/2010/wordprocessingShape">
                    <wps:wsp>
                      <wps:cNvSpPr/>
                      <wps:spPr>
                        <a:xfrm>
                          <a:off x="0" y="0"/>
                          <a:ext cx="3381375" cy="527222"/>
                        </a:xfrm>
                        <a:prstGeom prst="roundRect">
                          <a:avLst/>
                        </a:prstGeom>
                      </wps:spPr>
                      <wps:style>
                        <a:lnRef idx="2">
                          <a:schemeClr val="dk1"/>
                        </a:lnRef>
                        <a:fillRef idx="1">
                          <a:schemeClr val="lt1"/>
                        </a:fillRef>
                        <a:effectRef idx="0">
                          <a:schemeClr val="dk1"/>
                        </a:effectRef>
                        <a:fontRef idx="minor">
                          <a:schemeClr val="dk1"/>
                        </a:fontRef>
                      </wps:style>
                      <wps:txbx>
                        <w:txbxContent>
                          <w:p w14:paraId="360186D9" w14:textId="77777777" w:rsidR="00F32521" w:rsidRPr="00F37630" w:rsidRDefault="00F32521" w:rsidP="00843593">
                            <w:pPr>
                              <w:spacing w:before="0"/>
                              <w:ind w:firstLineChars="0" w:firstLine="0"/>
                              <w:jc w:val="center"/>
                              <w:rPr>
                                <w:rFonts w:eastAsia="HG創英角ﾎﾟｯﾌﾟ体"/>
                                <w:sz w:val="32"/>
                                <w:szCs w:val="36"/>
                              </w:rPr>
                            </w:pPr>
                            <w:r w:rsidRPr="00F37630">
                              <w:rPr>
                                <w:rFonts w:eastAsia="HG創英角ﾎﾟｯﾌﾟ体" w:hint="eastAsia"/>
                                <w:sz w:val="32"/>
                                <w:szCs w:val="36"/>
                              </w:rPr>
                              <w:t>泉区内の福祉活動を応援します！</w:t>
                            </w:r>
                          </w:p>
                          <w:p w14:paraId="2199EE7C" w14:textId="77777777" w:rsidR="00F32521" w:rsidRPr="00F32521" w:rsidRDefault="00F32521" w:rsidP="00F32521">
                            <w:pPr>
                              <w:ind w:firstLine="22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C46E0" id="四角形: 角を丸くする 4" o:spid="_x0000_s1026" style="position:absolute;left:0;text-align:left;margin-left:213.35pt;margin-top:25.6pt;width:266.25pt;height: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" fillcolor="white [3201]" strokecolor="black [3200]" strokeweight="2pt">
                <v:textbox inset="0,0,0,0">
                  <w:txbxContent>
                    <w:p w14:paraId="360186D9" w14:textId="77777777" w:rsidR="00F32521" w:rsidRPr="00F37630" w:rsidRDefault="00F32521" w:rsidP="00843593">
                      <w:pPr>
                        <w:spacing w:before="0"/>
                        <w:ind w:firstLineChars="0" w:firstLine="0"/>
                        <w:jc w:val="center"/>
                        <w:rPr>
                          <w:rFonts w:eastAsia="HG創英角ﾎﾟｯﾌﾟ体"/>
                          <w:sz w:val="32"/>
                          <w:szCs w:val="36"/>
                        </w:rPr>
                      </w:pPr>
                      <w:r w:rsidRPr="00F37630">
                        <w:rPr>
                          <w:rFonts w:eastAsia="HG創英角ﾎﾟｯﾌﾟ体" w:hint="eastAsia"/>
                          <w:sz w:val="32"/>
                          <w:szCs w:val="36"/>
                        </w:rPr>
                        <w:t>泉区内の福祉活動を応援します！</w:t>
                      </w:r>
                    </w:p>
                    <w:p w14:paraId="2199EE7C" w14:textId="77777777" w:rsidR="00F32521" w:rsidRPr="00F32521" w:rsidRDefault="00F32521" w:rsidP="00F32521">
                      <w:pPr>
                        <w:ind w:firstLine="220"/>
                        <w:jc w:val="center"/>
                      </w:pPr>
                    </w:p>
                  </w:txbxContent>
                </v:textbox>
              </v:roundrect>
            </w:pict>
          </mc:Fallback>
        </mc:AlternateContent>
      </w:r>
    </w:p>
    <w:p w14:paraId="2F5B5A40" w14:textId="79CC3943" w:rsidR="001B3F59" w:rsidRDefault="001B3F59" w:rsidP="008420F4">
      <w:pPr>
        <w:ind w:firstLine="160"/>
        <w:jc w:val="center"/>
        <w:rPr>
          <w:sz w:val="16"/>
          <w:szCs w:val="16"/>
        </w:rPr>
      </w:pPr>
    </w:p>
    <w:p w14:paraId="6029C75B" w14:textId="1ACA47C1" w:rsidR="00E1141B" w:rsidRDefault="00E1141B" w:rsidP="00064F01">
      <w:pPr>
        <w:spacing w:before="0"/>
        <w:ind w:firstLine="160"/>
        <w:jc w:val="center"/>
        <w:rPr>
          <w:sz w:val="16"/>
          <w:szCs w:val="16"/>
        </w:rPr>
      </w:pPr>
    </w:p>
    <w:p w14:paraId="7E65CC5D" w14:textId="76CE8CC2" w:rsidR="00064F01" w:rsidRDefault="00064F01" w:rsidP="00064F01">
      <w:pPr>
        <w:spacing w:before="0"/>
        <w:ind w:firstLine="160"/>
        <w:jc w:val="center"/>
        <w:rPr>
          <w:sz w:val="16"/>
          <w:szCs w:val="16"/>
        </w:rPr>
      </w:pPr>
    </w:p>
    <w:p w14:paraId="47F02A49" w14:textId="5AF09A17" w:rsidR="00B70469" w:rsidRPr="008420F4" w:rsidRDefault="00B70469" w:rsidP="00064F01">
      <w:pPr>
        <w:spacing w:before="0"/>
        <w:ind w:firstLine="160"/>
        <w:jc w:val="center"/>
        <w:rPr>
          <w:sz w:val="16"/>
          <w:szCs w:val="16"/>
        </w:rPr>
      </w:pPr>
    </w:p>
    <w:p w14:paraId="5EA216F3" w14:textId="2B6086DB" w:rsidR="00D91A9A" w:rsidRDefault="00666DCF" w:rsidP="00CB5AEC">
      <w:pPr>
        <w:kinsoku w:val="0"/>
        <w:spacing w:line="160" w:lineRule="exact"/>
        <w:ind w:right="-2" w:firstLine="400"/>
        <w:rPr>
          <w:kern w:val="0"/>
          <w:sz w:val="40"/>
          <w:szCs w:val="40"/>
        </w:rPr>
      </w:pPr>
      <w:r>
        <w:rPr>
          <w:rFonts w:hint="eastAsia"/>
          <w:kern w:val="0"/>
          <w:sz w:val="40"/>
          <w:szCs w:val="40"/>
        </w:rPr>
        <w:t>令和</w:t>
      </w:r>
      <w:r w:rsidR="00526844">
        <w:rPr>
          <w:rFonts w:hint="eastAsia"/>
          <w:kern w:val="0"/>
          <w:sz w:val="40"/>
          <w:szCs w:val="40"/>
        </w:rPr>
        <w:t>6</w:t>
      </w:r>
      <w:r w:rsidR="001B3F59">
        <w:rPr>
          <w:rFonts w:hint="eastAsia"/>
          <w:kern w:val="0"/>
          <w:sz w:val="40"/>
          <w:szCs w:val="40"/>
        </w:rPr>
        <w:t>年度</w:t>
      </w:r>
      <w:r w:rsidR="00DE782D">
        <w:rPr>
          <w:rFonts w:hint="eastAsia"/>
          <w:kern w:val="0"/>
          <w:sz w:val="40"/>
          <w:szCs w:val="40"/>
        </w:rPr>
        <w:t xml:space="preserve">　</w:t>
      </w:r>
      <w:r w:rsidR="001B3F59">
        <w:rPr>
          <w:rFonts w:hint="eastAsia"/>
          <w:kern w:val="0"/>
          <w:sz w:val="40"/>
          <w:szCs w:val="40"/>
        </w:rPr>
        <w:t>福祉事業振興助成金</w:t>
      </w:r>
      <w:r w:rsidR="00E16B4A">
        <w:rPr>
          <w:rFonts w:hint="eastAsia"/>
          <w:kern w:val="0"/>
          <w:sz w:val="40"/>
          <w:szCs w:val="40"/>
        </w:rPr>
        <w:t xml:space="preserve">　募集要項</w:t>
      </w:r>
    </w:p>
    <w:p w14:paraId="7881F661" w14:textId="77777777" w:rsidR="00064F01" w:rsidRDefault="00064F01" w:rsidP="00B70469">
      <w:pPr>
        <w:spacing w:before="0"/>
        <w:ind w:firstLine="160"/>
        <w:jc w:val="left"/>
        <w:rPr>
          <w:sz w:val="16"/>
          <w:szCs w:val="16"/>
        </w:rPr>
      </w:pPr>
    </w:p>
    <w:p w14:paraId="2CD5DA68" w14:textId="15145EEE" w:rsidR="00064F01" w:rsidRDefault="00064F01" w:rsidP="00B70469">
      <w:pPr>
        <w:spacing w:before="0"/>
        <w:ind w:firstLine="160"/>
        <w:jc w:val="left"/>
        <w:rPr>
          <w:sz w:val="16"/>
          <w:szCs w:val="16"/>
        </w:rPr>
      </w:pPr>
    </w:p>
    <w:p w14:paraId="498A879C" w14:textId="755A7FB1" w:rsidR="00064F01" w:rsidRDefault="00B70469" w:rsidP="00B70469">
      <w:pPr>
        <w:spacing w:before="0"/>
        <w:ind w:firstLine="400"/>
        <w:jc w:val="left"/>
        <w:rPr>
          <w:sz w:val="16"/>
          <w:szCs w:val="16"/>
        </w:rPr>
      </w:pPr>
      <w:r>
        <w:rPr>
          <w:noProof/>
          <w:sz w:val="40"/>
          <w:szCs w:val="40"/>
        </w:rPr>
        <mc:AlternateContent>
          <mc:Choice Requires="wps">
            <w:drawing>
              <wp:anchor distT="0" distB="0" distL="114300" distR="114300" simplePos="0" relativeHeight="251657728" behindDoc="0" locked="0" layoutInCell="1" allowOverlap="1" wp14:anchorId="6E7E1431" wp14:editId="4620E0EF">
                <wp:simplePos x="0" y="0"/>
                <wp:positionH relativeFrom="column">
                  <wp:posOffset>47195</wp:posOffset>
                </wp:positionH>
                <wp:positionV relativeFrom="paragraph">
                  <wp:posOffset>55108</wp:posOffset>
                </wp:positionV>
                <wp:extent cx="5867400" cy="3257550"/>
                <wp:effectExtent l="0" t="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257550"/>
                        </a:xfrm>
                        <a:prstGeom prst="horizontalScroll">
                          <a:avLst>
                            <a:gd name="adj" fmla="val 12500"/>
                          </a:avLst>
                        </a:prstGeom>
                        <a:noFill/>
                        <a:ln w="9525">
                          <a:solidFill>
                            <a:srgbClr val="000000"/>
                          </a:solidFill>
                          <a:round/>
                          <a:headEnd/>
                          <a:tailEnd/>
                        </a:ln>
                      </wps:spPr>
                      <wps:txbx>
                        <w:txbxContent>
                          <w:p w14:paraId="75C51843" w14:textId="77777777" w:rsidR="00E07F8D" w:rsidRPr="00162E3D" w:rsidRDefault="00E07F8D" w:rsidP="00A026A2">
                            <w:pPr>
                              <w:kinsoku w:val="0"/>
                              <w:spacing w:line="160" w:lineRule="exact"/>
                              <w:ind w:firstLine="281"/>
                              <w:jc w:val="center"/>
                              <w:rPr>
                                <w:b/>
                                <w:bCs/>
                                <w:kern w:val="0"/>
                                <w:sz w:val="28"/>
                                <w:szCs w:val="28"/>
                              </w:rPr>
                            </w:pPr>
                            <w:r w:rsidRPr="00162E3D">
                              <w:rPr>
                                <w:rFonts w:hint="eastAsia"/>
                                <w:b/>
                                <w:bCs/>
                                <w:kern w:val="0"/>
                                <w:sz w:val="28"/>
                                <w:szCs w:val="28"/>
                              </w:rPr>
                              <w:t>「</w:t>
                            </w:r>
                            <w:r w:rsidRPr="00162E3D">
                              <w:rPr>
                                <w:rFonts w:hint="eastAsia"/>
                                <w:b/>
                                <w:bCs/>
                                <w:spacing w:val="3"/>
                                <w:w w:val="99"/>
                                <w:kern w:val="0"/>
                                <w:sz w:val="28"/>
                                <w:szCs w:val="28"/>
                                <w:fitText w:val="3640" w:id="-648898560"/>
                              </w:rPr>
                              <w:t>福祉事業振興助成金」の趣</w:t>
                            </w:r>
                            <w:r w:rsidRPr="00162E3D">
                              <w:rPr>
                                <w:rFonts w:hint="eastAsia"/>
                                <w:b/>
                                <w:bCs/>
                                <w:spacing w:val="-14"/>
                                <w:w w:val="99"/>
                                <w:kern w:val="0"/>
                                <w:sz w:val="28"/>
                                <w:szCs w:val="28"/>
                                <w:fitText w:val="3640" w:id="-648898560"/>
                              </w:rPr>
                              <w:t>旨</w:t>
                            </w:r>
                            <w:r w:rsidRPr="00162E3D">
                              <w:rPr>
                                <w:rFonts w:hint="eastAsia"/>
                                <w:b/>
                                <w:bCs/>
                                <w:kern w:val="0"/>
                                <w:sz w:val="28"/>
                                <w:szCs w:val="28"/>
                              </w:rPr>
                              <w:t xml:space="preserve">　　</w:t>
                            </w:r>
                          </w:p>
                          <w:p w14:paraId="2540AB8B" w14:textId="77777777" w:rsidR="00E07F8D" w:rsidRDefault="00E07F8D" w:rsidP="00A026A2">
                            <w:pPr>
                              <w:kinsoku w:val="0"/>
                              <w:spacing w:line="160" w:lineRule="exact"/>
                              <w:ind w:firstLine="220"/>
                              <w:jc w:val="center"/>
                            </w:pPr>
                          </w:p>
                          <w:p w14:paraId="3D01A7DF" w14:textId="77777777" w:rsidR="00E07F8D" w:rsidRDefault="00E07F8D" w:rsidP="00592A2F">
                            <w:pPr>
                              <w:spacing w:before="0"/>
                              <w:ind w:firstLine="220"/>
                            </w:pPr>
                            <w:r>
                              <w:rPr>
                                <w:rFonts w:hint="eastAsia"/>
                              </w:rPr>
                              <w:t>「住みなれた地域において、安心して暮らしたい」という気持ちは、誰しもがもつ願いです。このような願いを叶えるには、公的な施策とともに、地域での共助活動がなければ成し得ることができません。</w:t>
                            </w:r>
                          </w:p>
                          <w:p w14:paraId="0391EE95" w14:textId="77777777" w:rsidR="00E07F8D" w:rsidRPr="0018320E" w:rsidRDefault="00A02A02" w:rsidP="00592A2F">
                            <w:pPr>
                              <w:spacing w:before="0"/>
                              <w:ind w:firstLine="220"/>
                            </w:pPr>
                            <w:r>
                              <w:rPr>
                                <w:rFonts w:hint="eastAsia"/>
                              </w:rPr>
                              <w:t>そこで</w:t>
                            </w:r>
                            <w:r w:rsidR="00E07F8D">
                              <w:rPr>
                                <w:rFonts w:hint="eastAsia"/>
                              </w:rPr>
                              <w:t>、泉区民の方々等から寄せられた“寄附金”を</w:t>
                            </w:r>
                            <w:r>
                              <w:rPr>
                                <w:rFonts w:hint="eastAsia"/>
                              </w:rPr>
                              <w:t>財源</w:t>
                            </w:r>
                            <w:r w:rsidR="00E07F8D">
                              <w:rPr>
                                <w:rFonts w:hint="eastAsia"/>
                              </w:rPr>
                              <w:t>に、</w:t>
                            </w:r>
                            <w:r>
                              <w:rPr>
                                <w:rFonts w:hint="eastAsia"/>
                              </w:rPr>
                              <w:t>地区社協・</w:t>
                            </w:r>
                            <w:r w:rsidR="00CC5CE8">
                              <w:rPr>
                                <w:rFonts w:hint="eastAsia"/>
                              </w:rPr>
                              <w:t>市</w:t>
                            </w:r>
                            <w:r w:rsidR="00E07F8D">
                              <w:rPr>
                                <w:rFonts w:hint="eastAsia"/>
                              </w:rPr>
                              <w:t>社協</w:t>
                            </w:r>
                            <w:r w:rsidR="00FA2B63">
                              <w:rPr>
                                <w:rFonts w:hint="eastAsia"/>
                              </w:rPr>
                              <w:t>泉区事務所</w:t>
                            </w:r>
                            <w:r w:rsidR="00E07F8D">
                              <w:rPr>
                                <w:rFonts w:hint="eastAsia"/>
                              </w:rPr>
                              <w:t>と連携</w:t>
                            </w:r>
                            <w:r>
                              <w:rPr>
                                <w:rFonts w:hint="eastAsia"/>
                              </w:rPr>
                              <w:t>をし、</w:t>
                            </w:r>
                            <w:r w:rsidR="000C54F5" w:rsidRPr="0018320E">
                              <w:rPr>
                                <w:rFonts w:hint="eastAsia"/>
                              </w:rPr>
                              <w:t>誰もが心豊かに安心して暮らし続けられる地域福祉を実現していくことを目的とし</w:t>
                            </w:r>
                            <w:r w:rsidR="000C54F5">
                              <w:rPr>
                                <w:rFonts w:hint="eastAsia"/>
                              </w:rPr>
                              <w:t>た</w:t>
                            </w:r>
                            <w:r w:rsidR="00E07F8D" w:rsidRPr="0018320E">
                              <w:rPr>
                                <w:rFonts w:hint="eastAsia"/>
                              </w:rPr>
                              <w:t>様々な福祉活動に対して資金面で支援</w:t>
                            </w:r>
                            <w:r w:rsidR="000C54F5">
                              <w:rPr>
                                <w:rFonts w:hint="eastAsia"/>
                              </w:rPr>
                              <w:t>を行い</w:t>
                            </w:r>
                            <w:r w:rsidR="00E07F8D" w:rsidRPr="0018320E">
                              <w:rPr>
                                <w:rFonts w:hint="eastAsia"/>
                              </w:rPr>
                              <w:t>ます。</w:t>
                            </w:r>
                          </w:p>
                          <w:p w14:paraId="107A7212" w14:textId="77777777" w:rsidR="00E07F8D" w:rsidRDefault="00E07F8D" w:rsidP="00592A2F">
                            <w:pPr>
                              <w:spacing w:before="0"/>
                              <w:ind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E143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 o:spid="_x0000_s1027" type="#_x0000_t98" style="position:absolute;left:0;text-align:left;margin-left:3.7pt;margin-top:4.35pt;width:462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" filled="f">
                <v:textbox inset="5.85pt,.7pt,5.85pt,.7pt">
                  <w:txbxContent>
                    <w:p w14:paraId="75C51843" w14:textId="77777777" w:rsidR="00E07F8D" w:rsidRPr="00162E3D" w:rsidRDefault="00E07F8D" w:rsidP="00A026A2">
                      <w:pPr>
                        <w:kinsoku w:val="0"/>
                        <w:spacing w:line="160" w:lineRule="exact"/>
                        <w:ind w:firstLine="281"/>
                        <w:jc w:val="center"/>
                        <w:rPr>
                          <w:b/>
                          <w:bCs/>
                          <w:kern w:val="0"/>
                          <w:sz w:val="28"/>
                          <w:szCs w:val="28"/>
                        </w:rPr>
                      </w:pPr>
                      <w:r w:rsidRPr="00162E3D">
                        <w:rPr>
                          <w:rFonts w:hint="eastAsia"/>
                          <w:b/>
                          <w:bCs/>
                          <w:kern w:val="0"/>
                          <w:sz w:val="28"/>
                          <w:szCs w:val="28"/>
                        </w:rPr>
                        <w:t>「</w:t>
                      </w:r>
                      <w:r w:rsidRPr="00162E3D">
                        <w:rPr>
                          <w:rFonts w:hint="eastAsia"/>
                          <w:b/>
                          <w:bCs/>
                          <w:spacing w:val="3"/>
                          <w:w w:val="99"/>
                          <w:kern w:val="0"/>
                          <w:sz w:val="28"/>
                          <w:szCs w:val="28"/>
                          <w:fitText w:val="3640" w:id="-648898560"/>
                        </w:rPr>
                        <w:t>福祉事業振興助成金」の趣</w:t>
                      </w:r>
                      <w:r w:rsidRPr="00162E3D">
                        <w:rPr>
                          <w:rFonts w:hint="eastAsia"/>
                          <w:b/>
                          <w:bCs/>
                          <w:spacing w:val="-14"/>
                          <w:w w:val="99"/>
                          <w:kern w:val="0"/>
                          <w:sz w:val="28"/>
                          <w:szCs w:val="28"/>
                          <w:fitText w:val="3640" w:id="-648898560"/>
                        </w:rPr>
                        <w:t>旨</w:t>
                      </w:r>
                      <w:r w:rsidRPr="00162E3D">
                        <w:rPr>
                          <w:rFonts w:hint="eastAsia"/>
                          <w:b/>
                          <w:bCs/>
                          <w:kern w:val="0"/>
                          <w:sz w:val="28"/>
                          <w:szCs w:val="28"/>
                        </w:rPr>
                        <w:t xml:space="preserve">　　</w:t>
                      </w:r>
                    </w:p>
                    <w:p w14:paraId="2540AB8B" w14:textId="77777777" w:rsidR="00E07F8D" w:rsidRDefault="00E07F8D" w:rsidP="00A026A2">
                      <w:pPr>
                        <w:kinsoku w:val="0"/>
                        <w:spacing w:line="160" w:lineRule="exact"/>
                        <w:ind w:firstLine="220"/>
                        <w:jc w:val="center"/>
                      </w:pPr>
                    </w:p>
                    <w:p w14:paraId="3D01A7DF" w14:textId="77777777" w:rsidR="00E07F8D" w:rsidRDefault="00E07F8D" w:rsidP="00592A2F">
                      <w:pPr>
                        <w:spacing w:before="0"/>
                        <w:ind w:firstLine="220"/>
                      </w:pPr>
                      <w:r>
                        <w:rPr>
                          <w:rFonts w:hint="eastAsia"/>
                        </w:rPr>
                        <w:t>「住みなれた地域において、安心して暮らしたい」という気持ちは、誰しもがもつ願いです。このような願いを叶えるには、公的な施策とともに、地域での共助活動がなければ成し得ることができません。</w:t>
                      </w:r>
                    </w:p>
                    <w:p w14:paraId="0391EE95" w14:textId="77777777" w:rsidR="00E07F8D" w:rsidRPr="0018320E" w:rsidRDefault="00A02A02" w:rsidP="00592A2F">
                      <w:pPr>
                        <w:spacing w:before="0"/>
                        <w:ind w:firstLine="220"/>
                      </w:pPr>
                      <w:r>
                        <w:rPr>
                          <w:rFonts w:hint="eastAsia"/>
                        </w:rPr>
                        <w:t>そこで</w:t>
                      </w:r>
                      <w:r w:rsidR="00E07F8D">
                        <w:rPr>
                          <w:rFonts w:hint="eastAsia"/>
                        </w:rPr>
                        <w:t>、泉区民の方々等から寄せられた“寄附金”を</w:t>
                      </w:r>
                      <w:r>
                        <w:rPr>
                          <w:rFonts w:hint="eastAsia"/>
                        </w:rPr>
                        <w:t>財源</w:t>
                      </w:r>
                      <w:r w:rsidR="00E07F8D">
                        <w:rPr>
                          <w:rFonts w:hint="eastAsia"/>
                        </w:rPr>
                        <w:t>に、</w:t>
                      </w:r>
                      <w:r>
                        <w:rPr>
                          <w:rFonts w:hint="eastAsia"/>
                        </w:rPr>
                        <w:t>地区社協・</w:t>
                      </w:r>
                      <w:r w:rsidR="00CC5CE8">
                        <w:rPr>
                          <w:rFonts w:hint="eastAsia"/>
                        </w:rPr>
                        <w:t>市</w:t>
                      </w:r>
                      <w:r w:rsidR="00E07F8D">
                        <w:rPr>
                          <w:rFonts w:hint="eastAsia"/>
                        </w:rPr>
                        <w:t>社協</w:t>
                      </w:r>
                      <w:r w:rsidR="00FA2B63">
                        <w:rPr>
                          <w:rFonts w:hint="eastAsia"/>
                        </w:rPr>
                        <w:t>泉区事務所</w:t>
                      </w:r>
                      <w:r w:rsidR="00E07F8D">
                        <w:rPr>
                          <w:rFonts w:hint="eastAsia"/>
                        </w:rPr>
                        <w:t>と連携</w:t>
                      </w:r>
                      <w:r>
                        <w:rPr>
                          <w:rFonts w:hint="eastAsia"/>
                        </w:rPr>
                        <w:t>をし、</w:t>
                      </w:r>
                      <w:r w:rsidR="000C54F5" w:rsidRPr="0018320E">
                        <w:rPr>
                          <w:rFonts w:hint="eastAsia"/>
                        </w:rPr>
                        <w:t>誰もが心豊かに安心して暮らし続けられる地域福祉を実現していくことを目的とし</w:t>
                      </w:r>
                      <w:r w:rsidR="000C54F5">
                        <w:rPr>
                          <w:rFonts w:hint="eastAsia"/>
                        </w:rPr>
                        <w:t>た</w:t>
                      </w:r>
                      <w:r w:rsidR="00E07F8D" w:rsidRPr="0018320E">
                        <w:rPr>
                          <w:rFonts w:hint="eastAsia"/>
                        </w:rPr>
                        <w:t>様々な福祉活動に対して資金面で支援</w:t>
                      </w:r>
                      <w:r w:rsidR="000C54F5">
                        <w:rPr>
                          <w:rFonts w:hint="eastAsia"/>
                        </w:rPr>
                        <w:t>を行い</w:t>
                      </w:r>
                      <w:r w:rsidR="00E07F8D" w:rsidRPr="0018320E">
                        <w:rPr>
                          <w:rFonts w:hint="eastAsia"/>
                        </w:rPr>
                        <w:t>ます。</w:t>
                      </w:r>
                    </w:p>
                    <w:p w14:paraId="107A7212" w14:textId="77777777" w:rsidR="00E07F8D" w:rsidRDefault="00E07F8D" w:rsidP="00592A2F">
                      <w:pPr>
                        <w:spacing w:before="0"/>
                        <w:ind w:firstLine="220"/>
                      </w:pPr>
                    </w:p>
                  </w:txbxContent>
                </v:textbox>
              </v:shape>
            </w:pict>
          </mc:Fallback>
        </mc:AlternateContent>
      </w:r>
    </w:p>
    <w:p w14:paraId="128898F5" w14:textId="64F46E75" w:rsidR="00064F01" w:rsidRDefault="00064F01" w:rsidP="00B70469">
      <w:pPr>
        <w:spacing w:before="0"/>
        <w:ind w:firstLine="160"/>
        <w:jc w:val="left"/>
        <w:rPr>
          <w:sz w:val="16"/>
          <w:szCs w:val="16"/>
        </w:rPr>
      </w:pPr>
    </w:p>
    <w:p w14:paraId="2048CEB8" w14:textId="63BD6F0F" w:rsidR="00064F01" w:rsidRDefault="00064F01" w:rsidP="00B70469">
      <w:pPr>
        <w:spacing w:before="0"/>
        <w:ind w:firstLine="160"/>
        <w:jc w:val="left"/>
        <w:rPr>
          <w:sz w:val="16"/>
          <w:szCs w:val="16"/>
        </w:rPr>
      </w:pPr>
    </w:p>
    <w:p w14:paraId="4035B240" w14:textId="098625FD" w:rsidR="00064F01" w:rsidRDefault="00064F01" w:rsidP="00B70469">
      <w:pPr>
        <w:spacing w:before="0"/>
        <w:ind w:firstLine="160"/>
        <w:jc w:val="left"/>
        <w:rPr>
          <w:sz w:val="16"/>
          <w:szCs w:val="16"/>
        </w:rPr>
      </w:pPr>
    </w:p>
    <w:p w14:paraId="25B23A75" w14:textId="6EEDA20E" w:rsidR="00064F01" w:rsidRDefault="00064F01" w:rsidP="00B70469">
      <w:pPr>
        <w:spacing w:before="0"/>
        <w:ind w:firstLine="160"/>
        <w:jc w:val="left"/>
        <w:rPr>
          <w:sz w:val="16"/>
          <w:szCs w:val="16"/>
        </w:rPr>
      </w:pPr>
    </w:p>
    <w:p w14:paraId="69044193" w14:textId="01C04E23" w:rsidR="00064F01" w:rsidRDefault="00064F01" w:rsidP="00B70469">
      <w:pPr>
        <w:spacing w:before="0"/>
        <w:ind w:firstLine="160"/>
        <w:jc w:val="left"/>
        <w:rPr>
          <w:sz w:val="16"/>
          <w:szCs w:val="16"/>
        </w:rPr>
      </w:pPr>
    </w:p>
    <w:p w14:paraId="4982584D" w14:textId="0CE88E3C" w:rsidR="00064F01" w:rsidRDefault="00064F01" w:rsidP="00B70469">
      <w:pPr>
        <w:spacing w:before="0"/>
        <w:ind w:firstLine="160"/>
        <w:jc w:val="left"/>
        <w:rPr>
          <w:sz w:val="16"/>
          <w:szCs w:val="16"/>
        </w:rPr>
      </w:pPr>
    </w:p>
    <w:p w14:paraId="2B1D6DD8" w14:textId="230BC073" w:rsidR="00064F01" w:rsidRDefault="00064F01" w:rsidP="00B70469">
      <w:pPr>
        <w:spacing w:before="0"/>
        <w:ind w:firstLine="160"/>
        <w:jc w:val="left"/>
        <w:rPr>
          <w:sz w:val="16"/>
          <w:szCs w:val="16"/>
        </w:rPr>
      </w:pPr>
    </w:p>
    <w:p w14:paraId="14E2D279" w14:textId="5CB12580" w:rsidR="00064F01" w:rsidRDefault="00064F01" w:rsidP="00B70469">
      <w:pPr>
        <w:spacing w:before="0"/>
        <w:ind w:firstLine="160"/>
        <w:jc w:val="left"/>
        <w:rPr>
          <w:sz w:val="16"/>
          <w:szCs w:val="16"/>
        </w:rPr>
      </w:pPr>
    </w:p>
    <w:p w14:paraId="12F88C86" w14:textId="6433AF2B" w:rsidR="00064F01" w:rsidRDefault="00064F01" w:rsidP="00B70469">
      <w:pPr>
        <w:spacing w:before="0"/>
        <w:ind w:firstLine="160"/>
        <w:jc w:val="left"/>
        <w:rPr>
          <w:sz w:val="16"/>
          <w:szCs w:val="16"/>
        </w:rPr>
      </w:pPr>
    </w:p>
    <w:p w14:paraId="2DD3F132" w14:textId="2BE1A310" w:rsidR="00064F01" w:rsidRDefault="00064F01" w:rsidP="00B70469">
      <w:pPr>
        <w:spacing w:before="0"/>
        <w:ind w:firstLine="160"/>
        <w:jc w:val="left"/>
        <w:rPr>
          <w:sz w:val="16"/>
          <w:szCs w:val="16"/>
        </w:rPr>
      </w:pPr>
    </w:p>
    <w:p w14:paraId="0A3956BC" w14:textId="54C12D6F" w:rsidR="00B70469" w:rsidRDefault="00B70469" w:rsidP="00B70469">
      <w:pPr>
        <w:spacing w:before="0"/>
        <w:ind w:firstLine="160"/>
        <w:jc w:val="left"/>
        <w:rPr>
          <w:sz w:val="16"/>
          <w:szCs w:val="16"/>
        </w:rPr>
      </w:pPr>
    </w:p>
    <w:p w14:paraId="11F8CB93" w14:textId="10A68E7D" w:rsidR="00B70469" w:rsidRDefault="00B70469" w:rsidP="00B70469">
      <w:pPr>
        <w:spacing w:before="0"/>
        <w:ind w:firstLine="160"/>
        <w:jc w:val="left"/>
        <w:rPr>
          <w:sz w:val="16"/>
          <w:szCs w:val="16"/>
        </w:rPr>
      </w:pPr>
    </w:p>
    <w:p w14:paraId="60B4FAD8" w14:textId="1A081B78" w:rsidR="00B70469" w:rsidRDefault="00B70469" w:rsidP="00B70469">
      <w:pPr>
        <w:spacing w:before="0"/>
        <w:ind w:firstLine="160"/>
        <w:jc w:val="left"/>
        <w:rPr>
          <w:sz w:val="16"/>
          <w:szCs w:val="16"/>
        </w:rPr>
      </w:pPr>
    </w:p>
    <w:p w14:paraId="44128CC1" w14:textId="16AEB0DE" w:rsidR="00B70469" w:rsidRDefault="00B70469" w:rsidP="00B70469">
      <w:pPr>
        <w:spacing w:before="0"/>
        <w:ind w:firstLine="160"/>
        <w:jc w:val="left"/>
        <w:rPr>
          <w:sz w:val="16"/>
          <w:szCs w:val="16"/>
        </w:rPr>
      </w:pPr>
    </w:p>
    <w:p w14:paraId="46C3E594" w14:textId="644B29B1" w:rsidR="00B70469" w:rsidRDefault="00B70469" w:rsidP="00B70469">
      <w:pPr>
        <w:spacing w:before="0"/>
        <w:ind w:firstLine="160"/>
        <w:jc w:val="left"/>
        <w:rPr>
          <w:sz w:val="16"/>
          <w:szCs w:val="16"/>
        </w:rPr>
      </w:pPr>
    </w:p>
    <w:p w14:paraId="328B5DB8" w14:textId="56AEB781" w:rsidR="00B70469" w:rsidRDefault="00B70469" w:rsidP="00B70469">
      <w:pPr>
        <w:spacing w:before="0"/>
        <w:ind w:firstLine="160"/>
        <w:jc w:val="left"/>
        <w:rPr>
          <w:sz w:val="16"/>
          <w:szCs w:val="16"/>
        </w:rPr>
      </w:pPr>
    </w:p>
    <w:p w14:paraId="6B4D1646" w14:textId="07C2A450" w:rsidR="00B70469" w:rsidRDefault="00341143" w:rsidP="00B70469">
      <w:pPr>
        <w:spacing w:before="0"/>
        <w:ind w:firstLine="400"/>
        <w:jc w:val="left"/>
        <w:rPr>
          <w:sz w:val="16"/>
          <w:szCs w:val="16"/>
        </w:rPr>
      </w:pPr>
      <w:r>
        <w:rPr>
          <w:noProof/>
          <w:sz w:val="40"/>
          <w:szCs w:val="40"/>
        </w:rPr>
        <mc:AlternateContent>
          <mc:Choice Requires="wps">
            <w:drawing>
              <wp:anchor distT="0" distB="0" distL="114300" distR="114300" simplePos="0" relativeHeight="251658752" behindDoc="0" locked="0" layoutInCell="1" allowOverlap="1" wp14:anchorId="37FDA737" wp14:editId="5F9B7F90">
                <wp:simplePos x="0" y="0"/>
                <wp:positionH relativeFrom="column">
                  <wp:posOffset>88112</wp:posOffset>
                </wp:positionH>
                <wp:positionV relativeFrom="paragraph">
                  <wp:posOffset>36109</wp:posOffset>
                </wp:positionV>
                <wp:extent cx="5890054" cy="1403350"/>
                <wp:effectExtent l="0" t="0" r="15875" b="2540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054" cy="1403350"/>
                        </a:xfrm>
                        <a:prstGeom prst="ellipse">
                          <a:avLst/>
                        </a:prstGeom>
                        <a:noFill/>
                        <a:ln w="9525">
                          <a:solidFill>
                            <a:srgbClr val="000000"/>
                          </a:solidFill>
                          <a:round/>
                          <a:headEnd/>
                          <a:tailEnd/>
                        </a:ln>
                      </wps:spPr>
                      <wps:txbx>
                        <w:txbxContent>
                          <w:p w14:paraId="1C05E76A" w14:textId="77777777" w:rsidR="00E07F8D" w:rsidRPr="00DE3CA3" w:rsidRDefault="00E07F8D" w:rsidP="00B70469">
                            <w:pPr>
                              <w:spacing w:line="280" w:lineRule="exact"/>
                              <w:ind w:firstLine="280"/>
                              <w:jc w:val="center"/>
                              <w:rPr>
                                <w:rFonts w:ascii="HGS創英角ﾎﾟｯﾌﾟ体" w:eastAsia="HGS創英角ﾎﾟｯﾌﾟ体"/>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E3CA3">
                              <w:rPr>
                                <w:rFonts w:ascii="HGS創英角ﾎﾟｯﾌﾟ体" w:eastAsia="HGS創英角ﾎﾟｯﾌﾟ体" w:hint="eastAsia"/>
                                <w:kern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E3CA3">
                              <w:rPr>
                                <w:rFonts w:ascii="HGS創英角ﾎﾟｯﾌﾟ体" w:eastAsia="HGS創英角ﾎﾟｯﾌﾟ体" w:hint="eastAsia"/>
                                <w:spacing w:val="93"/>
                                <w:kern w:val="0"/>
                                <w:sz w:val="28"/>
                                <w:szCs w:val="28"/>
                                <w:fitText w:val="1680" w:id="-6524544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受付期</w:t>
                            </w:r>
                            <w:r w:rsidRPr="00DE3CA3">
                              <w:rPr>
                                <w:rFonts w:ascii="HGS創英角ﾎﾟｯﾌﾟ体" w:eastAsia="HGS創英角ﾎﾟｯﾌﾟ体" w:hint="eastAsia"/>
                                <w:spacing w:val="1"/>
                                <w:kern w:val="0"/>
                                <w:sz w:val="28"/>
                                <w:szCs w:val="28"/>
                                <w:fitText w:val="1680" w:id="-6524544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間</w:t>
                            </w:r>
                            <w:r w:rsidRPr="00DE3CA3">
                              <w:rPr>
                                <w:rFonts w:ascii="HGS創英角ﾎﾟｯﾌﾟ体" w:eastAsia="HGS創英角ﾎﾟｯﾌﾟ体" w:hint="eastAsia"/>
                                <w:kern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298B8867" w14:textId="47F06A55" w:rsidR="00E07F8D" w:rsidRPr="00DE3CA3" w:rsidRDefault="00FC3513" w:rsidP="00B70469">
                            <w:pPr>
                              <w:spacing w:line="280" w:lineRule="exact"/>
                              <w:ind w:firstLineChars="0" w:firstLine="0"/>
                              <w:jc w:val="center"/>
                              <w:rPr>
                                <w:rFonts w:ascii="HGS創英角ﾎﾟｯﾌﾟ体" w:eastAsia="HGS創英角ﾎﾟｯﾌﾟ体"/>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令和</w:t>
                            </w:r>
                            <w:r w:rsidR="00526844" w:rsidRPr="00DE3CA3">
                              <w:rPr>
                                <w:rFonts w:ascii="HGS創英角ﾎﾟｯﾌﾟ体" w:eastAsia="HGS創英角ﾎﾟｯﾌﾟ体"/>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w:t>
                            </w:r>
                            <w:r w:rsidR="00EC7E0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１</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月</w:t>
                            </w:r>
                            <w:r w:rsidR="00EC7E0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４</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日 </w:t>
                            </w:r>
                            <w:r w:rsidR="008F0189"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52684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木</w:t>
                            </w:r>
                            <w:r w:rsidR="008F0189"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令和</w:t>
                            </w:r>
                            <w:r w:rsidR="00526844" w:rsidRPr="00DE3CA3">
                              <w:rPr>
                                <w:rFonts w:ascii="HGS創英角ﾎﾟｯﾌﾟ体" w:eastAsia="HGS創英角ﾎﾟｯﾌﾟ体"/>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w:t>
                            </w:r>
                            <w:r w:rsidR="0052684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月</w:t>
                            </w:r>
                            <w:r w:rsidR="0052684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日</w:t>
                            </w:r>
                            <w:r w:rsidR="00806E4A"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455F91"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金</w:t>
                            </w:r>
                            <w:r w:rsidR="00806E4A"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68FCA86A" w14:textId="427F328A" w:rsidR="00E07F8D" w:rsidRPr="00DE3CA3" w:rsidRDefault="00E07F8D" w:rsidP="00B70469">
                            <w:pPr>
                              <w:spacing w:line="280" w:lineRule="exact"/>
                              <w:ind w:firstLine="281"/>
                              <w:jc w:val="center"/>
                              <w:rPr>
                                <w:rFonts w:asciiTheme="minorEastAsia" w:eastAsiaTheme="minorEastAsia" w:hAnsiTheme="minor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DA737" id="Oval 12" o:spid="_x0000_s1028" style="position:absolute;left:0;text-align:left;margin-left:6.95pt;margin-top:2.85pt;width:463.8pt;height:1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" filled="f">
                <v:textbox inset="5.85pt,.7pt,5.85pt,.7pt">
                  <w:txbxContent>
                    <w:p w14:paraId="1C05E76A" w14:textId="77777777" w:rsidR="00E07F8D" w:rsidRPr="00DE3CA3" w:rsidRDefault="00E07F8D" w:rsidP="00B70469">
                      <w:pPr>
                        <w:spacing w:line="280" w:lineRule="exact"/>
                        <w:ind w:firstLine="280"/>
                        <w:jc w:val="center"/>
                        <w:rPr>
                          <w:rFonts w:ascii="HGS創英角ﾎﾟｯﾌﾟ体" w:eastAsia="HGS創英角ﾎﾟｯﾌﾟ体"/>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E3CA3">
                        <w:rPr>
                          <w:rFonts w:ascii="HGS創英角ﾎﾟｯﾌﾟ体" w:eastAsia="HGS創英角ﾎﾟｯﾌﾟ体" w:hint="eastAsia"/>
                          <w:kern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E3CA3">
                        <w:rPr>
                          <w:rFonts w:ascii="HGS創英角ﾎﾟｯﾌﾟ体" w:eastAsia="HGS創英角ﾎﾟｯﾌﾟ体" w:hint="eastAsia"/>
                          <w:spacing w:val="93"/>
                          <w:kern w:val="0"/>
                          <w:sz w:val="28"/>
                          <w:szCs w:val="28"/>
                          <w:fitText w:val="1680" w:id="-6524544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受付期</w:t>
                      </w:r>
                      <w:r w:rsidRPr="00DE3CA3">
                        <w:rPr>
                          <w:rFonts w:ascii="HGS創英角ﾎﾟｯﾌﾟ体" w:eastAsia="HGS創英角ﾎﾟｯﾌﾟ体" w:hint="eastAsia"/>
                          <w:spacing w:val="1"/>
                          <w:kern w:val="0"/>
                          <w:sz w:val="28"/>
                          <w:szCs w:val="28"/>
                          <w:fitText w:val="1680" w:id="-6524544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間</w:t>
                      </w:r>
                      <w:r w:rsidRPr="00DE3CA3">
                        <w:rPr>
                          <w:rFonts w:ascii="HGS創英角ﾎﾟｯﾌﾟ体" w:eastAsia="HGS創英角ﾎﾟｯﾌﾟ体" w:hint="eastAsia"/>
                          <w:kern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298B8867" w14:textId="47F06A55" w:rsidR="00E07F8D" w:rsidRPr="00DE3CA3" w:rsidRDefault="00FC3513" w:rsidP="00B70469">
                      <w:pPr>
                        <w:spacing w:line="280" w:lineRule="exact"/>
                        <w:ind w:firstLineChars="0" w:firstLine="0"/>
                        <w:jc w:val="center"/>
                        <w:rPr>
                          <w:rFonts w:ascii="HGS創英角ﾎﾟｯﾌﾟ体" w:eastAsia="HGS創英角ﾎﾟｯﾌﾟ体"/>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令和</w:t>
                      </w:r>
                      <w:r w:rsidR="00526844" w:rsidRPr="00DE3CA3">
                        <w:rPr>
                          <w:rFonts w:ascii="HGS創英角ﾎﾟｯﾌﾟ体" w:eastAsia="HGS創英角ﾎﾟｯﾌﾟ体"/>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w:t>
                      </w:r>
                      <w:r w:rsidR="00EC7E0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１</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月</w:t>
                      </w:r>
                      <w:r w:rsidR="00EC7E0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４</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日 </w:t>
                      </w:r>
                      <w:r w:rsidR="008F0189"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52684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木</w:t>
                      </w:r>
                      <w:r w:rsidR="008F0189"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令和</w:t>
                      </w:r>
                      <w:r w:rsidR="00526844" w:rsidRPr="00DE3CA3">
                        <w:rPr>
                          <w:rFonts w:ascii="HGS創英角ﾎﾟｯﾌﾟ体" w:eastAsia="HGS創英角ﾎﾟｯﾌﾟ体"/>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w:t>
                      </w:r>
                      <w:r w:rsidR="0052684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月</w:t>
                      </w:r>
                      <w:r w:rsidR="00526844"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E07F8D"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日</w:t>
                      </w:r>
                      <w:r w:rsidR="00806E4A"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455F91"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金</w:t>
                      </w:r>
                      <w:r w:rsidR="00806E4A" w:rsidRPr="00DE3CA3">
                        <w:rPr>
                          <w:rFonts w:ascii="HGS創英角ﾎﾟｯﾌﾟ体" w:eastAsia="HGS創英角ﾎﾟｯﾌﾟ体" w:hint="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68FCA86A" w14:textId="427F328A" w:rsidR="00E07F8D" w:rsidRPr="00DE3CA3" w:rsidRDefault="00E07F8D" w:rsidP="00B70469">
                      <w:pPr>
                        <w:spacing w:line="280" w:lineRule="exact"/>
                        <w:ind w:firstLine="281"/>
                        <w:jc w:val="center"/>
                        <w:rPr>
                          <w:rFonts w:asciiTheme="minorEastAsia" w:eastAsiaTheme="minorEastAsia" w:hAnsiTheme="minorEastAsia"/>
                          <w:b/>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v:oval>
            </w:pict>
          </mc:Fallback>
        </mc:AlternateContent>
      </w:r>
    </w:p>
    <w:p w14:paraId="016D2E20" w14:textId="5140E47F" w:rsidR="00B70469" w:rsidRDefault="00B70469" w:rsidP="00B70469">
      <w:pPr>
        <w:spacing w:before="0"/>
        <w:ind w:firstLine="160"/>
        <w:jc w:val="left"/>
        <w:rPr>
          <w:sz w:val="16"/>
          <w:szCs w:val="16"/>
        </w:rPr>
      </w:pPr>
    </w:p>
    <w:p w14:paraId="0C6A7D43" w14:textId="1B108CC0" w:rsidR="00B70469" w:rsidRDefault="00B70469" w:rsidP="00B70469">
      <w:pPr>
        <w:spacing w:before="0"/>
        <w:ind w:firstLine="160"/>
        <w:jc w:val="left"/>
        <w:rPr>
          <w:sz w:val="16"/>
          <w:szCs w:val="16"/>
        </w:rPr>
      </w:pPr>
    </w:p>
    <w:p w14:paraId="3F3ABE42" w14:textId="18B9C675" w:rsidR="00B70469" w:rsidRDefault="00B70469" w:rsidP="00B70469">
      <w:pPr>
        <w:spacing w:before="0"/>
        <w:ind w:firstLine="160"/>
        <w:jc w:val="left"/>
        <w:rPr>
          <w:sz w:val="16"/>
          <w:szCs w:val="16"/>
        </w:rPr>
      </w:pPr>
    </w:p>
    <w:p w14:paraId="1871B422" w14:textId="5D184781" w:rsidR="00B70469" w:rsidRDefault="00B70469" w:rsidP="00B70469">
      <w:pPr>
        <w:spacing w:before="0"/>
        <w:ind w:firstLine="160"/>
        <w:jc w:val="left"/>
        <w:rPr>
          <w:sz w:val="16"/>
          <w:szCs w:val="16"/>
        </w:rPr>
      </w:pPr>
    </w:p>
    <w:p w14:paraId="077C00D3" w14:textId="3B3853C7" w:rsidR="00B70469" w:rsidRDefault="00B70469" w:rsidP="00B70469">
      <w:pPr>
        <w:spacing w:before="0"/>
        <w:ind w:firstLine="160"/>
        <w:jc w:val="left"/>
        <w:rPr>
          <w:sz w:val="16"/>
          <w:szCs w:val="16"/>
        </w:rPr>
      </w:pPr>
    </w:p>
    <w:p w14:paraId="7AF2CAD0" w14:textId="6E2D7647" w:rsidR="00B70469" w:rsidRDefault="00B70469" w:rsidP="00B70469">
      <w:pPr>
        <w:spacing w:before="0"/>
        <w:ind w:firstLine="160"/>
        <w:jc w:val="left"/>
        <w:rPr>
          <w:sz w:val="16"/>
          <w:szCs w:val="16"/>
        </w:rPr>
      </w:pPr>
    </w:p>
    <w:p w14:paraId="11E43B6D" w14:textId="7BC88F99" w:rsidR="00B70469" w:rsidRDefault="00B70469" w:rsidP="00B70469">
      <w:pPr>
        <w:spacing w:before="0"/>
        <w:ind w:firstLine="160"/>
        <w:jc w:val="left"/>
        <w:rPr>
          <w:sz w:val="16"/>
          <w:szCs w:val="16"/>
        </w:rPr>
      </w:pPr>
    </w:p>
    <w:p w14:paraId="3C959586" w14:textId="507E3210" w:rsidR="00064F01" w:rsidRPr="008420F4" w:rsidRDefault="00064F01" w:rsidP="00526844">
      <w:pPr>
        <w:spacing w:before="0"/>
        <w:ind w:firstLineChars="0" w:firstLine="0"/>
        <w:jc w:val="left"/>
        <w:rPr>
          <w:sz w:val="16"/>
          <w:szCs w:val="16"/>
        </w:rPr>
      </w:pPr>
    </w:p>
    <w:p w14:paraId="578B23C8" w14:textId="508D0F59" w:rsidR="006C0650" w:rsidRDefault="00C44112" w:rsidP="00064F01">
      <w:pPr>
        <w:ind w:firstLineChars="0" w:firstLine="0"/>
        <w:rPr>
          <w:sz w:val="32"/>
          <w:szCs w:val="32"/>
        </w:rPr>
      </w:pPr>
      <w:r>
        <w:rPr>
          <w:rFonts w:hint="eastAsia"/>
          <w:sz w:val="32"/>
          <w:szCs w:val="32"/>
        </w:rPr>
        <w:t>（社福）仙台市</w:t>
      </w:r>
      <w:r w:rsidR="006C0650" w:rsidRPr="006C0650">
        <w:rPr>
          <w:rFonts w:hint="eastAsia"/>
          <w:sz w:val="32"/>
          <w:szCs w:val="32"/>
        </w:rPr>
        <w:t>社会福祉協議会</w:t>
      </w:r>
      <w:r>
        <w:rPr>
          <w:rFonts w:hint="eastAsia"/>
          <w:sz w:val="32"/>
          <w:szCs w:val="32"/>
        </w:rPr>
        <w:t xml:space="preserve">　泉区事務所</w:t>
      </w:r>
    </w:p>
    <w:p w14:paraId="0A27A691" w14:textId="0EDA161E" w:rsidR="00526844" w:rsidRPr="00DE3CA3" w:rsidRDefault="006C0650" w:rsidP="00526844">
      <w:pPr>
        <w:spacing w:line="280" w:lineRule="exact"/>
        <w:ind w:firstLineChars="541" w:firstLine="1298"/>
        <w:rPr>
          <w:sz w:val="24"/>
        </w:rPr>
      </w:pPr>
      <w:r w:rsidRPr="00DE3CA3">
        <w:rPr>
          <w:rFonts w:hint="eastAsia"/>
          <w:sz w:val="24"/>
        </w:rPr>
        <w:t>〒 981-313</w:t>
      </w:r>
      <w:r w:rsidR="00526844" w:rsidRPr="00DE3CA3">
        <w:rPr>
          <w:rFonts w:hint="eastAsia"/>
          <w:sz w:val="24"/>
        </w:rPr>
        <w:t>3</w:t>
      </w:r>
      <w:r w:rsidRPr="00DE3CA3">
        <w:rPr>
          <w:rFonts w:hint="eastAsia"/>
          <w:sz w:val="24"/>
        </w:rPr>
        <w:t xml:space="preserve">　仙台市泉区</w:t>
      </w:r>
      <w:bookmarkStart w:id="0" w:name="_Hlk147412113"/>
      <w:r w:rsidR="00526844" w:rsidRPr="00DE3CA3">
        <w:rPr>
          <w:rFonts w:hint="eastAsia"/>
          <w:sz w:val="24"/>
        </w:rPr>
        <w:t>泉中央2-24-1</w:t>
      </w:r>
      <w:bookmarkEnd w:id="0"/>
      <w:r w:rsidR="00526844" w:rsidRPr="00DE3CA3">
        <w:rPr>
          <w:rFonts w:hint="eastAsia"/>
          <w:sz w:val="24"/>
        </w:rPr>
        <w:t xml:space="preserve">　※仮事務所になります</w:t>
      </w:r>
    </w:p>
    <w:p w14:paraId="65BC0CA5" w14:textId="70A5A7FC" w:rsidR="008420F4" w:rsidRDefault="00526844" w:rsidP="00526844">
      <w:pPr>
        <w:spacing w:line="280" w:lineRule="exact"/>
        <w:ind w:firstLineChars="641" w:firstLine="1538"/>
        <w:rPr>
          <w:rFonts w:hAnsi="ＭＳ 明朝" w:cs="ＭＳ 明朝"/>
          <w:sz w:val="24"/>
        </w:rPr>
      </w:pPr>
      <w:r>
        <w:rPr>
          <w:rFonts w:eastAsia="ＭＳ 明朝" w:hAnsi="ＭＳ 明朝" w:cs="ＭＳ 明朝" w:hint="eastAsia"/>
          <w:sz w:val="24"/>
        </w:rPr>
        <w:t>TEL</w:t>
      </w:r>
      <w:r w:rsidR="006C0650" w:rsidRPr="006C0650">
        <w:rPr>
          <w:rFonts w:hAnsi="ＭＳ 明朝" w:cs="ＭＳ 明朝" w:hint="eastAsia"/>
          <w:sz w:val="24"/>
        </w:rPr>
        <w:t xml:space="preserve"> 372-1581</w:t>
      </w:r>
      <w:r w:rsidR="006C0650">
        <w:rPr>
          <w:rFonts w:hAnsi="ＭＳ 明朝" w:cs="ＭＳ 明朝" w:hint="eastAsia"/>
          <w:sz w:val="24"/>
        </w:rPr>
        <w:t xml:space="preserve">　　FAX </w:t>
      </w:r>
      <w:r w:rsidR="00A46722">
        <w:rPr>
          <w:rFonts w:hAnsi="ＭＳ 明朝" w:cs="ＭＳ 明朝" w:hint="eastAsia"/>
          <w:sz w:val="24"/>
        </w:rPr>
        <w:t>3</w:t>
      </w:r>
      <w:r w:rsidR="006C0650">
        <w:rPr>
          <w:rFonts w:hAnsi="ＭＳ 明朝" w:cs="ＭＳ 明朝" w:hint="eastAsia"/>
          <w:sz w:val="24"/>
        </w:rPr>
        <w:t>72-8969</w:t>
      </w:r>
    </w:p>
    <w:p w14:paraId="7A3E0249" w14:textId="658BA308" w:rsidR="00E16B4A" w:rsidRDefault="00E16B4A">
      <w:pPr>
        <w:widowControl/>
        <w:ind w:firstLine="240"/>
        <w:rPr>
          <w:rFonts w:hAnsi="ＭＳ 明朝" w:cs="ＭＳ 明朝"/>
          <w:sz w:val="24"/>
        </w:rPr>
      </w:pPr>
      <w:r>
        <w:rPr>
          <w:rFonts w:hAnsi="ＭＳ 明朝" w:cs="ＭＳ 明朝"/>
          <w:sz w:val="24"/>
        </w:rPr>
        <w:br w:type="page"/>
      </w:r>
    </w:p>
    <w:p w14:paraId="6A83F456" w14:textId="77777777" w:rsidR="00CB5AEC" w:rsidRDefault="00CB5AEC" w:rsidP="00F201D8">
      <w:pPr>
        <w:spacing w:line="280" w:lineRule="exact"/>
        <w:ind w:firstLineChars="1800" w:firstLine="4320"/>
        <w:rPr>
          <w:rFonts w:hAnsi="ＭＳ 明朝" w:cs="ＭＳ 明朝"/>
          <w:sz w:val="24"/>
        </w:rPr>
      </w:pPr>
    </w:p>
    <w:p w14:paraId="24B0AF42" w14:textId="77777777" w:rsidR="00DC7524" w:rsidRPr="008E76F2" w:rsidRDefault="008420F4" w:rsidP="00F40F69">
      <w:pPr>
        <w:kinsoku w:val="0"/>
        <w:spacing w:line="160" w:lineRule="exact"/>
        <w:ind w:right="-2" w:firstLine="400"/>
        <w:jc w:val="center"/>
        <w:rPr>
          <w:rFonts w:eastAsia="HGP創英角ｺﾞｼｯｸUB"/>
          <w:kern w:val="0"/>
          <w:sz w:val="40"/>
          <w:szCs w:val="40"/>
        </w:rPr>
      </w:pPr>
      <w:r w:rsidRPr="008E76F2">
        <w:rPr>
          <w:rFonts w:eastAsia="HGP創英角ｺﾞｼｯｸUB" w:hint="eastAsia"/>
          <w:kern w:val="0"/>
          <w:sz w:val="40"/>
          <w:szCs w:val="40"/>
        </w:rPr>
        <w:t>事業助成について</w:t>
      </w:r>
    </w:p>
    <w:p w14:paraId="2940304C" w14:textId="58E41ACD" w:rsidR="004F312D" w:rsidRPr="008E76F2" w:rsidRDefault="00176D3F" w:rsidP="004F312D">
      <w:pPr>
        <w:spacing w:before="0"/>
        <w:ind w:firstLineChars="0" w:firstLine="0"/>
        <w:rPr>
          <w:rFonts w:eastAsia="HGP創英角ｺﾞｼｯｸUB"/>
          <w:sz w:val="32"/>
          <w:szCs w:val="32"/>
        </w:rPr>
      </w:pPr>
      <w:r w:rsidRPr="008E76F2">
        <w:rPr>
          <w:rFonts w:eastAsia="HGP創英角ｺﾞｼｯｸUB" w:hint="eastAsia"/>
          <w:sz w:val="32"/>
          <w:szCs w:val="32"/>
        </w:rPr>
        <w:t>１</w:t>
      </w:r>
      <w:r w:rsidR="003B589B" w:rsidRPr="008E76F2">
        <w:rPr>
          <w:rFonts w:eastAsia="HGP創英角ｺﾞｼｯｸUB" w:hint="eastAsia"/>
          <w:sz w:val="32"/>
          <w:szCs w:val="32"/>
        </w:rPr>
        <w:t xml:space="preserve"> </w:t>
      </w:r>
      <w:r w:rsidR="004F312D" w:rsidRPr="008E76F2">
        <w:rPr>
          <w:rFonts w:eastAsia="HGP創英角ｺﾞｼｯｸUB" w:hint="eastAsia"/>
          <w:sz w:val="32"/>
          <w:szCs w:val="32"/>
        </w:rPr>
        <w:t>助成対象事業</w:t>
      </w:r>
    </w:p>
    <w:p w14:paraId="1E89ABBA" w14:textId="77777777" w:rsidR="004F312D" w:rsidRDefault="004F312D" w:rsidP="004F312D">
      <w:pPr>
        <w:pStyle w:val="ac"/>
        <w:spacing w:before="0"/>
        <w:ind w:leftChars="0" w:left="360" w:firstLineChars="0" w:firstLine="0"/>
        <w:rPr>
          <w:sz w:val="24"/>
        </w:rPr>
      </w:pPr>
      <w:r>
        <w:rPr>
          <w:rFonts w:hint="eastAsia"/>
          <w:sz w:val="24"/>
        </w:rPr>
        <w:t>①</w:t>
      </w:r>
      <w:r w:rsidR="00617E2A">
        <w:rPr>
          <w:rFonts w:hint="eastAsia"/>
          <w:sz w:val="24"/>
        </w:rPr>
        <w:t xml:space="preserve">　</w:t>
      </w:r>
      <w:r>
        <w:rPr>
          <w:rFonts w:hint="eastAsia"/>
          <w:sz w:val="24"/>
        </w:rPr>
        <w:t>児童の豊かな心を醸成するための育成活動</w:t>
      </w:r>
    </w:p>
    <w:p w14:paraId="228DC96D" w14:textId="77777777" w:rsidR="004F312D" w:rsidRPr="00E07F8D" w:rsidRDefault="004F312D" w:rsidP="004F312D">
      <w:pPr>
        <w:pStyle w:val="ac"/>
        <w:spacing w:before="0"/>
        <w:ind w:leftChars="0" w:left="360" w:firstLineChars="0" w:firstLine="0"/>
        <w:rPr>
          <w:sz w:val="24"/>
          <w:u w:val="wave"/>
        </w:rPr>
      </w:pPr>
      <w:r>
        <w:rPr>
          <w:rFonts w:hint="eastAsia"/>
          <w:sz w:val="24"/>
        </w:rPr>
        <w:t>②</w:t>
      </w:r>
      <w:r w:rsidR="00617E2A">
        <w:rPr>
          <w:rFonts w:hint="eastAsia"/>
          <w:sz w:val="24"/>
        </w:rPr>
        <w:t xml:space="preserve">　</w:t>
      </w:r>
      <w:r>
        <w:rPr>
          <w:rFonts w:hint="eastAsia"/>
          <w:sz w:val="24"/>
        </w:rPr>
        <w:t>障がい者の可能性を引き出し、</w:t>
      </w:r>
      <w:r w:rsidR="00751527" w:rsidRPr="00C50B12">
        <w:rPr>
          <w:rFonts w:hint="eastAsia"/>
          <w:sz w:val="24"/>
        </w:rPr>
        <w:t>地域生活を応援する</w:t>
      </w:r>
      <w:r w:rsidRPr="00C50B12">
        <w:rPr>
          <w:rFonts w:hint="eastAsia"/>
          <w:sz w:val="24"/>
        </w:rPr>
        <w:t>活動</w:t>
      </w:r>
    </w:p>
    <w:p w14:paraId="34751FAF" w14:textId="77777777" w:rsidR="004F312D" w:rsidRDefault="004F312D" w:rsidP="004F312D">
      <w:pPr>
        <w:pStyle w:val="ac"/>
        <w:spacing w:before="0"/>
        <w:ind w:leftChars="0" w:left="360" w:firstLineChars="0" w:firstLine="0"/>
        <w:rPr>
          <w:sz w:val="24"/>
        </w:rPr>
      </w:pPr>
      <w:r>
        <w:rPr>
          <w:rFonts w:hint="eastAsia"/>
          <w:sz w:val="24"/>
        </w:rPr>
        <w:t>③</w:t>
      </w:r>
      <w:r w:rsidR="00617E2A">
        <w:rPr>
          <w:rFonts w:hint="eastAsia"/>
          <w:sz w:val="24"/>
        </w:rPr>
        <w:t xml:space="preserve">　</w:t>
      </w:r>
      <w:r>
        <w:rPr>
          <w:rFonts w:hint="eastAsia"/>
          <w:sz w:val="24"/>
        </w:rPr>
        <w:t>生きがいある老後を支援するための活動</w:t>
      </w:r>
    </w:p>
    <w:p w14:paraId="0C4D4230" w14:textId="77777777" w:rsidR="004F312D" w:rsidRPr="00C50B12" w:rsidRDefault="004F312D" w:rsidP="004F312D">
      <w:pPr>
        <w:pStyle w:val="ac"/>
        <w:spacing w:before="0"/>
        <w:ind w:leftChars="0" w:left="360" w:firstLineChars="0" w:firstLine="0"/>
        <w:rPr>
          <w:sz w:val="24"/>
        </w:rPr>
      </w:pPr>
      <w:r>
        <w:rPr>
          <w:rFonts w:hint="eastAsia"/>
          <w:sz w:val="24"/>
        </w:rPr>
        <w:t>④</w:t>
      </w:r>
      <w:r w:rsidR="00617E2A">
        <w:rPr>
          <w:rFonts w:hint="eastAsia"/>
          <w:sz w:val="24"/>
        </w:rPr>
        <w:t xml:space="preserve">　</w:t>
      </w:r>
      <w:r w:rsidR="00176D3F" w:rsidRPr="00C50B12">
        <w:rPr>
          <w:rFonts w:hint="eastAsia"/>
          <w:sz w:val="24"/>
        </w:rPr>
        <w:t>地域の共助のしくみを</w:t>
      </w:r>
      <w:r w:rsidR="00CD22A4" w:rsidRPr="00C50B12">
        <w:rPr>
          <w:rFonts w:hint="eastAsia"/>
          <w:sz w:val="24"/>
        </w:rPr>
        <w:t>促進する</w:t>
      </w:r>
      <w:r w:rsidRPr="00C50B12">
        <w:rPr>
          <w:rFonts w:hint="eastAsia"/>
          <w:sz w:val="24"/>
        </w:rPr>
        <w:t>活動</w:t>
      </w:r>
    </w:p>
    <w:p w14:paraId="542BF99F" w14:textId="54E0FC21" w:rsidR="0073649B" w:rsidRPr="00D1134D" w:rsidRDefault="004F312D" w:rsidP="00D1134D">
      <w:pPr>
        <w:pStyle w:val="ac"/>
        <w:spacing w:before="0"/>
        <w:ind w:leftChars="101" w:left="222" w:firstLine="240"/>
        <w:rPr>
          <w:color w:val="000000" w:themeColor="text1"/>
          <w:sz w:val="24"/>
        </w:rPr>
      </w:pPr>
      <w:r>
        <w:rPr>
          <w:rFonts w:hint="eastAsia"/>
          <w:sz w:val="24"/>
        </w:rPr>
        <w:t>上記①～</w:t>
      </w:r>
      <w:r w:rsidR="00450969">
        <w:rPr>
          <w:rFonts w:hint="eastAsia"/>
          <w:sz w:val="24"/>
        </w:rPr>
        <w:t>④</w:t>
      </w:r>
      <w:r>
        <w:rPr>
          <w:rFonts w:hint="eastAsia"/>
          <w:sz w:val="24"/>
        </w:rPr>
        <w:t>のいずれかをテーマとし</w:t>
      </w:r>
      <w:r w:rsidR="00B60D58">
        <w:rPr>
          <w:rFonts w:hint="eastAsia"/>
          <w:sz w:val="24"/>
        </w:rPr>
        <w:t>て、</w:t>
      </w:r>
      <w:r w:rsidR="000C54F5">
        <w:rPr>
          <w:rFonts w:hint="eastAsia"/>
          <w:b/>
          <w:sz w:val="24"/>
          <w:u w:val="wave"/>
        </w:rPr>
        <w:t>地区</w:t>
      </w:r>
      <w:r w:rsidRPr="00806E4A">
        <w:rPr>
          <w:rFonts w:hint="eastAsia"/>
          <w:b/>
          <w:sz w:val="24"/>
          <w:u w:val="wave"/>
        </w:rPr>
        <w:t>社協</w:t>
      </w:r>
      <w:r w:rsidR="00970A6B">
        <w:rPr>
          <w:rFonts w:hint="eastAsia"/>
          <w:b/>
          <w:sz w:val="24"/>
          <w:u w:val="wave"/>
        </w:rPr>
        <w:t>又は</w:t>
      </w:r>
      <w:r w:rsidR="000C54F5">
        <w:rPr>
          <w:rFonts w:hint="eastAsia"/>
          <w:b/>
          <w:sz w:val="24"/>
          <w:u w:val="wave"/>
        </w:rPr>
        <w:t>団体が</w:t>
      </w:r>
      <w:r w:rsidRPr="00806E4A">
        <w:rPr>
          <w:rFonts w:hint="eastAsia"/>
          <w:b/>
          <w:sz w:val="24"/>
          <w:u w:val="wave"/>
        </w:rPr>
        <w:t>地区社協</w:t>
      </w:r>
      <w:r w:rsidR="00FA2B63">
        <w:rPr>
          <w:rFonts w:hint="eastAsia"/>
          <w:b/>
          <w:sz w:val="24"/>
          <w:u w:val="wave"/>
        </w:rPr>
        <w:t>や泉区事務所</w:t>
      </w:r>
      <w:r w:rsidRPr="00806E4A">
        <w:rPr>
          <w:rFonts w:hint="eastAsia"/>
          <w:b/>
          <w:sz w:val="24"/>
          <w:u w:val="wave"/>
        </w:rPr>
        <w:t>との連携・協働を図り</w:t>
      </w:r>
      <w:r w:rsidR="000C54F5">
        <w:rPr>
          <w:rFonts w:hint="eastAsia"/>
          <w:sz w:val="24"/>
        </w:rPr>
        <w:t>実施する</w:t>
      </w:r>
      <w:r w:rsidR="00455F91">
        <w:rPr>
          <w:rFonts w:hint="eastAsia"/>
          <w:sz w:val="24"/>
        </w:rPr>
        <w:t>。</w:t>
      </w:r>
      <w:r w:rsidR="00D608DB" w:rsidRPr="000B4AA0">
        <w:rPr>
          <w:rFonts w:hint="eastAsia"/>
          <w:color w:val="000000" w:themeColor="text1"/>
          <w:sz w:val="24"/>
        </w:rPr>
        <w:t>いずれの事業も新型コロナウイルスの感染防止対策を</w:t>
      </w:r>
      <w:r w:rsidR="009F40BC">
        <w:rPr>
          <w:rFonts w:hint="eastAsia"/>
          <w:color w:val="000000" w:themeColor="text1"/>
          <w:sz w:val="24"/>
        </w:rPr>
        <w:t>仙台市のガイドラインに沿って</w:t>
      </w:r>
      <w:r w:rsidR="00D608DB" w:rsidRPr="000B4AA0">
        <w:rPr>
          <w:rFonts w:hint="eastAsia"/>
          <w:color w:val="000000" w:themeColor="text1"/>
          <w:sz w:val="24"/>
        </w:rPr>
        <w:t>行い</w:t>
      </w:r>
      <w:r w:rsidR="009F40BC">
        <w:rPr>
          <w:rFonts w:hint="eastAsia"/>
          <w:color w:val="000000" w:themeColor="text1"/>
          <w:sz w:val="24"/>
        </w:rPr>
        <w:t>、</w:t>
      </w:r>
      <w:r w:rsidR="00D608DB" w:rsidRPr="000B4AA0">
        <w:rPr>
          <w:rFonts w:hint="eastAsia"/>
          <w:color w:val="000000" w:themeColor="text1"/>
          <w:sz w:val="24"/>
        </w:rPr>
        <w:t>実施するものとする。</w:t>
      </w:r>
    </w:p>
    <w:p w14:paraId="361424ED" w14:textId="77777777" w:rsidR="00806E4A" w:rsidRPr="008E76F2" w:rsidRDefault="00176D3F" w:rsidP="0073649B">
      <w:pPr>
        <w:spacing w:before="0"/>
        <w:ind w:firstLineChars="0" w:firstLine="0"/>
        <w:rPr>
          <w:rFonts w:eastAsia="HGP創英角ｺﾞｼｯｸUB"/>
          <w:sz w:val="32"/>
          <w:szCs w:val="32"/>
        </w:rPr>
      </w:pPr>
      <w:r w:rsidRPr="008E76F2">
        <w:rPr>
          <w:rFonts w:eastAsia="HGP創英角ｺﾞｼｯｸUB" w:hint="eastAsia"/>
          <w:sz w:val="32"/>
          <w:szCs w:val="32"/>
        </w:rPr>
        <w:t>２</w:t>
      </w:r>
      <w:r w:rsidR="00BE505E" w:rsidRPr="008E76F2">
        <w:rPr>
          <w:rFonts w:eastAsia="HGP創英角ｺﾞｼｯｸUB" w:hint="eastAsia"/>
          <w:sz w:val="32"/>
          <w:szCs w:val="32"/>
        </w:rPr>
        <w:t xml:space="preserve"> </w:t>
      </w:r>
      <w:r w:rsidR="00897352" w:rsidRPr="008E76F2">
        <w:rPr>
          <w:rFonts w:eastAsia="HGP創英角ｺﾞｼｯｸUB" w:hint="eastAsia"/>
          <w:sz w:val="32"/>
          <w:szCs w:val="32"/>
        </w:rPr>
        <w:t>助成対象経費</w:t>
      </w:r>
    </w:p>
    <w:tbl>
      <w:tblPr>
        <w:tblStyle w:val="a"/>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3118"/>
        <w:gridCol w:w="4359"/>
      </w:tblGrid>
      <w:tr w:rsidR="00D91E81" w:rsidRPr="001C0869" w14:paraId="1A772FAD" w14:textId="77777777" w:rsidTr="00E05F6C">
        <w:trPr>
          <w:trHeight w:val="570"/>
        </w:trPr>
        <w:tc>
          <w:tcPr>
            <w:tcW w:w="568" w:type="dxa"/>
            <w:tcBorders>
              <w:bottom w:val="double" w:sz="4" w:space="0" w:color="auto"/>
            </w:tcBorders>
            <w:shd w:val="clear" w:color="auto" w:fill="auto"/>
            <w:tcMar>
              <w:top w:w="0" w:type="dxa"/>
              <w:left w:w="57" w:type="dxa"/>
              <w:bottom w:w="0" w:type="dxa"/>
              <w:right w:w="57" w:type="dxa"/>
            </w:tcMar>
            <w:vAlign w:val="center"/>
          </w:tcPr>
          <w:p w14:paraId="3DD95B9C" w14:textId="77777777" w:rsidR="00D91E81" w:rsidRPr="008F722D" w:rsidRDefault="00D91E81" w:rsidP="008F722D">
            <w:pPr>
              <w:spacing w:before="0" w:line="200" w:lineRule="exact"/>
              <w:ind w:firstLine="220"/>
              <w:jc w:val="center"/>
              <w:rPr>
                <w:rFonts w:ascii="HGSｺﾞｼｯｸM" w:eastAsia="HGSｺﾞｼｯｸM" w:hAnsi="ＭＳ 明朝"/>
                <w:szCs w:val="22"/>
              </w:rPr>
            </w:pPr>
          </w:p>
        </w:tc>
        <w:tc>
          <w:tcPr>
            <w:tcW w:w="1559" w:type="dxa"/>
            <w:tcBorders>
              <w:bottom w:val="double" w:sz="4" w:space="0" w:color="auto"/>
            </w:tcBorders>
            <w:shd w:val="clear" w:color="auto" w:fill="auto"/>
            <w:tcMar>
              <w:top w:w="0" w:type="dxa"/>
              <w:bottom w:w="0" w:type="dxa"/>
            </w:tcMar>
            <w:vAlign w:val="center"/>
          </w:tcPr>
          <w:p w14:paraId="569C3C66" w14:textId="77777777" w:rsidR="00D91E81" w:rsidRPr="008F722D" w:rsidRDefault="00D91E81" w:rsidP="008F722D">
            <w:pPr>
              <w:spacing w:before="0" w:line="200" w:lineRule="exact"/>
              <w:ind w:firstLineChars="16" w:firstLine="35"/>
              <w:jc w:val="center"/>
              <w:rPr>
                <w:rFonts w:ascii="HGSｺﾞｼｯｸM" w:eastAsia="HGSｺﾞｼｯｸM" w:hAnsi="ＭＳ 明朝"/>
                <w:szCs w:val="22"/>
              </w:rPr>
            </w:pPr>
            <w:r w:rsidRPr="008F722D">
              <w:rPr>
                <w:rFonts w:ascii="HGSｺﾞｼｯｸM" w:eastAsia="HGSｺﾞｼｯｸM" w:hAnsi="ＭＳ 明朝" w:hint="eastAsia"/>
                <w:szCs w:val="22"/>
              </w:rPr>
              <w:t>費　目</w:t>
            </w:r>
          </w:p>
        </w:tc>
        <w:tc>
          <w:tcPr>
            <w:tcW w:w="3118" w:type="dxa"/>
            <w:tcBorders>
              <w:bottom w:val="double" w:sz="4" w:space="0" w:color="auto"/>
            </w:tcBorders>
            <w:shd w:val="clear" w:color="auto" w:fill="auto"/>
            <w:tcMar>
              <w:top w:w="0" w:type="dxa"/>
              <w:bottom w:w="0" w:type="dxa"/>
            </w:tcMar>
            <w:vAlign w:val="center"/>
          </w:tcPr>
          <w:p w14:paraId="42C5EEE5" w14:textId="77777777" w:rsidR="00D91E81" w:rsidRPr="008F722D" w:rsidRDefault="00D91E81" w:rsidP="008F722D">
            <w:pPr>
              <w:spacing w:before="0" w:line="200" w:lineRule="exact"/>
              <w:ind w:firstLineChars="17" w:firstLine="37"/>
              <w:jc w:val="center"/>
              <w:rPr>
                <w:rFonts w:ascii="HGSｺﾞｼｯｸM" w:eastAsia="HGSｺﾞｼｯｸM" w:hAnsi="ＭＳ 明朝"/>
                <w:szCs w:val="22"/>
              </w:rPr>
            </w:pPr>
            <w:r w:rsidRPr="008F722D">
              <w:rPr>
                <w:rFonts w:ascii="HGSｺﾞｼｯｸM" w:eastAsia="HGSｺﾞｼｯｸM" w:hAnsi="ＭＳ 明朝" w:hint="eastAsia"/>
                <w:szCs w:val="22"/>
              </w:rPr>
              <w:t>使　途</w:t>
            </w:r>
          </w:p>
        </w:tc>
        <w:tc>
          <w:tcPr>
            <w:tcW w:w="4359" w:type="dxa"/>
            <w:tcBorders>
              <w:bottom w:val="double" w:sz="4" w:space="0" w:color="auto"/>
            </w:tcBorders>
            <w:shd w:val="clear" w:color="auto" w:fill="auto"/>
            <w:tcMar>
              <w:top w:w="0" w:type="dxa"/>
              <w:bottom w:w="0" w:type="dxa"/>
            </w:tcMar>
            <w:vAlign w:val="center"/>
          </w:tcPr>
          <w:p w14:paraId="3E6A98DD" w14:textId="77777777" w:rsidR="00D91E81" w:rsidRPr="008F722D" w:rsidRDefault="00D91E81" w:rsidP="008F722D">
            <w:pPr>
              <w:spacing w:before="0" w:line="200" w:lineRule="exact"/>
              <w:ind w:firstLineChars="16" w:firstLine="35"/>
              <w:jc w:val="center"/>
              <w:rPr>
                <w:rFonts w:ascii="HGSｺﾞｼｯｸM" w:eastAsia="HGSｺﾞｼｯｸM" w:hAnsi="ＭＳ 明朝"/>
                <w:szCs w:val="22"/>
              </w:rPr>
            </w:pPr>
            <w:r w:rsidRPr="008F722D">
              <w:rPr>
                <w:rFonts w:ascii="HGSｺﾞｼｯｸM" w:eastAsia="HGSｺﾞｼｯｸM" w:hAnsi="ＭＳ 明朝" w:hint="eastAsia"/>
                <w:szCs w:val="22"/>
              </w:rPr>
              <w:t>助成上限額</w:t>
            </w:r>
          </w:p>
        </w:tc>
      </w:tr>
      <w:tr w:rsidR="00D91E81" w:rsidRPr="001C0869" w14:paraId="3B32F27E" w14:textId="77777777" w:rsidTr="00AF06E9">
        <w:trPr>
          <w:trHeight w:val="691"/>
        </w:trPr>
        <w:tc>
          <w:tcPr>
            <w:tcW w:w="568" w:type="dxa"/>
            <w:tcBorders>
              <w:top w:val="double" w:sz="4" w:space="0" w:color="auto"/>
            </w:tcBorders>
            <w:shd w:val="clear" w:color="auto" w:fill="auto"/>
            <w:tcMar>
              <w:top w:w="57" w:type="dxa"/>
              <w:left w:w="57" w:type="dxa"/>
              <w:bottom w:w="57" w:type="dxa"/>
              <w:right w:w="57" w:type="dxa"/>
            </w:tcMar>
            <w:vAlign w:val="center"/>
          </w:tcPr>
          <w:p w14:paraId="696CCE12" w14:textId="77777777" w:rsidR="00D91E81" w:rsidRPr="007B31A4" w:rsidRDefault="00D91E81" w:rsidP="00E94C1E">
            <w:pPr>
              <w:spacing w:before="0" w:line="200" w:lineRule="exact"/>
              <w:ind w:firstLineChars="0" w:firstLine="0"/>
              <w:jc w:val="center"/>
              <w:rPr>
                <w:rFonts w:hAnsi="ＭＳ 明朝"/>
                <w:szCs w:val="22"/>
              </w:rPr>
            </w:pPr>
            <w:r w:rsidRPr="007B31A4">
              <w:rPr>
                <w:rFonts w:hAnsi="ＭＳ 明朝" w:hint="eastAsia"/>
                <w:szCs w:val="22"/>
              </w:rPr>
              <w:t>1</w:t>
            </w:r>
          </w:p>
        </w:tc>
        <w:tc>
          <w:tcPr>
            <w:tcW w:w="1559" w:type="dxa"/>
            <w:tcBorders>
              <w:top w:val="double" w:sz="4" w:space="0" w:color="auto"/>
            </w:tcBorders>
            <w:shd w:val="clear" w:color="auto" w:fill="auto"/>
            <w:tcMar>
              <w:top w:w="57" w:type="dxa"/>
              <w:bottom w:w="57" w:type="dxa"/>
            </w:tcMar>
            <w:vAlign w:val="center"/>
          </w:tcPr>
          <w:p w14:paraId="0E2A7AA9" w14:textId="77777777" w:rsidR="00D91E81" w:rsidRPr="007B31A4" w:rsidRDefault="00D91E81" w:rsidP="00E94C1E">
            <w:pPr>
              <w:spacing w:before="0" w:line="200" w:lineRule="exact"/>
              <w:ind w:firstLineChars="0" w:firstLine="0"/>
              <w:jc w:val="center"/>
              <w:rPr>
                <w:rFonts w:hAnsi="ＭＳ 明朝"/>
                <w:szCs w:val="22"/>
              </w:rPr>
            </w:pPr>
            <w:r w:rsidRPr="007B31A4">
              <w:rPr>
                <w:rFonts w:hAnsi="ＭＳ 明朝" w:hint="eastAsia"/>
                <w:szCs w:val="22"/>
              </w:rPr>
              <w:t>消耗品費</w:t>
            </w:r>
          </w:p>
        </w:tc>
        <w:tc>
          <w:tcPr>
            <w:tcW w:w="3118" w:type="dxa"/>
            <w:tcBorders>
              <w:top w:val="double" w:sz="4" w:space="0" w:color="auto"/>
            </w:tcBorders>
            <w:shd w:val="clear" w:color="auto" w:fill="auto"/>
            <w:tcMar>
              <w:top w:w="57" w:type="dxa"/>
              <w:bottom w:w="57" w:type="dxa"/>
            </w:tcMar>
            <w:vAlign w:val="center"/>
          </w:tcPr>
          <w:p w14:paraId="0EB04B03" w14:textId="77777777" w:rsidR="008F722D" w:rsidRPr="007B31A4" w:rsidRDefault="00D91E81" w:rsidP="00E94C1E">
            <w:pPr>
              <w:spacing w:before="0" w:line="220" w:lineRule="exact"/>
              <w:ind w:firstLineChars="0" w:firstLine="0"/>
              <w:rPr>
                <w:rFonts w:hAnsi="ＭＳ 明朝"/>
                <w:w w:val="90"/>
                <w:szCs w:val="22"/>
              </w:rPr>
            </w:pPr>
            <w:r w:rsidRPr="007B31A4">
              <w:rPr>
                <w:rFonts w:hAnsi="ＭＳ 明朝" w:hint="eastAsia"/>
                <w:w w:val="90"/>
                <w:szCs w:val="22"/>
              </w:rPr>
              <w:t>文房具代、テキスト･書籍代、</w:t>
            </w:r>
          </w:p>
          <w:p w14:paraId="1C3A6C9D" w14:textId="77777777" w:rsidR="008F722D" w:rsidRPr="007B31A4" w:rsidRDefault="00D91E81" w:rsidP="00E94C1E">
            <w:pPr>
              <w:spacing w:before="0" w:line="220" w:lineRule="exact"/>
              <w:ind w:firstLineChars="0" w:firstLine="0"/>
              <w:rPr>
                <w:rFonts w:hAnsi="ＭＳ 明朝"/>
                <w:w w:val="90"/>
                <w:szCs w:val="22"/>
              </w:rPr>
            </w:pPr>
            <w:r w:rsidRPr="007B31A4">
              <w:rPr>
                <w:rFonts w:hAnsi="ＭＳ 明朝" w:hint="eastAsia"/>
                <w:w w:val="90"/>
                <w:szCs w:val="22"/>
              </w:rPr>
              <w:t>作業用具代、物品レンタル代</w:t>
            </w:r>
            <w:r w:rsidR="0073649B" w:rsidRPr="007B31A4">
              <w:rPr>
                <w:rFonts w:hAnsi="ＭＳ 明朝" w:hint="eastAsia"/>
                <w:w w:val="90"/>
                <w:szCs w:val="22"/>
              </w:rPr>
              <w:t>、</w:t>
            </w:r>
          </w:p>
          <w:p w14:paraId="08657132" w14:textId="77777777" w:rsidR="00D91E81" w:rsidRPr="007B31A4" w:rsidRDefault="0073649B" w:rsidP="00E94C1E">
            <w:pPr>
              <w:spacing w:before="0" w:line="220" w:lineRule="exact"/>
              <w:ind w:firstLineChars="0" w:firstLine="0"/>
              <w:rPr>
                <w:rFonts w:hAnsi="ＭＳ 明朝"/>
                <w:w w:val="90"/>
                <w:szCs w:val="22"/>
              </w:rPr>
            </w:pPr>
            <w:r w:rsidRPr="007B31A4">
              <w:rPr>
                <w:rFonts w:hAnsi="ＭＳ 明朝" w:hint="eastAsia"/>
                <w:w w:val="90"/>
                <w:szCs w:val="22"/>
              </w:rPr>
              <w:t>コピー用紙代等</w:t>
            </w:r>
          </w:p>
        </w:tc>
        <w:tc>
          <w:tcPr>
            <w:tcW w:w="4359" w:type="dxa"/>
            <w:tcBorders>
              <w:top w:val="double" w:sz="4" w:space="0" w:color="auto"/>
            </w:tcBorders>
            <w:shd w:val="clear" w:color="auto" w:fill="auto"/>
            <w:tcMar>
              <w:top w:w="57" w:type="dxa"/>
              <w:bottom w:w="57" w:type="dxa"/>
            </w:tcMar>
            <w:vAlign w:val="center"/>
          </w:tcPr>
          <w:p w14:paraId="36B43A72" w14:textId="77777777" w:rsidR="00D91E81" w:rsidRPr="007B31A4" w:rsidRDefault="00D91E81" w:rsidP="003A29D9">
            <w:pPr>
              <w:spacing w:before="0" w:line="200" w:lineRule="exact"/>
              <w:ind w:firstLineChars="150" w:firstLine="296"/>
              <w:rPr>
                <w:rFonts w:hAnsi="ＭＳ 明朝"/>
                <w:w w:val="90"/>
                <w:szCs w:val="22"/>
              </w:rPr>
            </w:pPr>
            <w:r w:rsidRPr="007B31A4">
              <w:rPr>
                <w:rFonts w:hAnsi="ＭＳ 明朝" w:hint="eastAsia"/>
                <w:w w:val="90"/>
                <w:szCs w:val="22"/>
              </w:rPr>
              <w:t>30,000円</w:t>
            </w:r>
          </w:p>
        </w:tc>
      </w:tr>
      <w:tr w:rsidR="00BA6EEC" w:rsidRPr="00BA6EEC" w14:paraId="3E2B2FC2" w14:textId="77777777" w:rsidTr="00BA6EEC">
        <w:trPr>
          <w:trHeight w:val="595"/>
        </w:trPr>
        <w:tc>
          <w:tcPr>
            <w:tcW w:w="568" w:type="dxa"/>
            <w:shd w:val="clear" w:color="auto" w:fill="auto"/>
            <w:tcMar>
              <w:top w:w="57" w:type="dxa"/>
              <w:left w:w="57" w:type="dxa"/>
              <w:bottom w:w="57" w:type="dxa"/>
              <w:right w:w="57" w:type="dxa"/>
            </w:tcMar>
            <w:vAlign w:val="center"/>
          </w:tcPr>
          <w:p w14:paraId="2C8DA5C4" w14:textId="77777777" w:rsidR="00D91E81" w:rsidRPr="007B31A4" w:rsidRDefault="00D91E81" w:rsidP="00E94C1E">
            <w:pPr>
              <w:spacing w:before="0" w:line="200" w:lineRule="exact"/>
              <w:ind w:firstLineChars="0" w:firstLine="0"/>
              <w:jc w:val="center"/>
              <w:rPr>
                <w:rFonts w:hAnsi="ＭＳ 明朝"/>
                <w:color w:val="000000" w:themeColor="text1"/>
                <w:szCs w:val="22"/>
              </w:rPr>
            </w:pPr>
            <w:r w:rsidRPr="007B31A4">
              <w:rPr>
                <w:rFonts w:hAnsi="ＭＳ 明朝" w:hint="eastAsia"/>
                <w:color w:val="000000" w:themeColor="text1"/>
                <w:szCs w:val="22"/>
              </w:rPr>
              <w:t>2</w:t>
            </w:r>
          </w:p>
        </w:tc>
        <w:tc>
          <w:tcPr>
            <w:tcW w:w="1559" w:type="dxa"/>
            <w:tcBorders>
              <w:bottom w:val="single" w:sz="4" w:space="0" w:color="auto"/>
            </w:tcBorders>
            <w:shd w:val="clear" w:color="auto" w:fill="auto"/>
            <w:tcMar>
              <w:top w:w="57" w:type="dxa"/>
              <w:bottom w:w="57" w:type="dxa"/>
            </w:tcMar>
            <w:vAlign w:val="center"/>
          </w:tcPr>
          <w:p w14:paraId="620051EC" w14:textId="7888616F" w:rsidR="000E33F0" w:rsidRPr="007B31A4" w:rsidRDefault="00A33A63" w:rsidP="00F6623F">
            <w:pPr>
              <w:spacing w:before="0" w:line="200" w:lineRule="exact"/>
              <w:ind w:firstLineChars="0" w:firstLine="0"/>
              <w:jc w:val="center"/>
              <w:rPr>
                <w:rFonts w:hAnsi="ＭＳ 明朝"/>
                <w:color w:val="000000" w:themeColor="text1"/>
                <w:w w:val="90"/>
                <w:szCs w:val="22"/>
              </w:rPr>
            </w:pPr>
            <w:r w:rsidRPr="007B31A4">
              <w:rPr>
                <w:rFonts w:hAnsi="ＭＳ 明朝" w:hint="eastAsia"/>
                <w:color w:val="000000" w:themeColor="text1"/>
                <w:w w:val="90"/>
                <w:szCs w:val="22"/>
              </w:rPr>
              <w:t>食材・</w:t>
            </w:r>
          </w:p>
          <w:p w14:paraId="4153C013" w14:textId="77777777" w:rsidR="00D91E81" w:rsidRPr="007B31A4" w:rsidRDefault="00D91E81" w:rsidP="00E94C1E">
            <w:pPr>
              <w:spacing w:before="0" w:line="200" w:lineRule="exact"/>
              <w:ind w:firstLineChars="0" w:firstLine="0"/>
              <w:jc w:val="center"/>
              <w:rPr>
                <w:rFonts w:hAnsi="ＭＳ 明朝"/>
                <w:color w:val="000000" w:themeColor="text1"/>
                <w:szCs w:val="22"/>
              </w:rPr>
            </w:pPr>
            <w:r w:rsidRPr="007B31A4">
              <w:rPr>
                <w:rFonts w:hAnsi="ＭＳ 明朝" w:hint="eastAsia"/>
                <w:color w:val="000000" w:themeColor="text1"/>
                <w:w w:val="90"/>
                <w:szCs w:val="22"/>
              </w:rPr>
              <w:t>茶菓代等</w:t>
            </w:r>
          </w:p>
        </w:tc>
        <w:tc>
          <w:tcPr>
            <w:tcW w:w="3118" w:type="dxa"/>
            <w:tcBorders>
              <w:bottom w:val="single" w:sz="4" w:space="0" w:color="auto"/>
            </w:tcBorders>
            <w:shd w:val="clear" w:color="auto" w:fill="auto"/>
            <w:tcMar>
              <w:top w:w="57" w:type="dxa"/>
              <w:bottom w:w="57" w:type="dxa"/>
            </w:tcMar>
            <w:vAlign w:val="center"/>
          </w:tcPr>
          <w:p w14:paraId="44FC5D9D" w14:textId="19715B81" w:rsidR="00D91E81" w:rsidRPr="007B31A4" w:rsidRDefault="00DE0AB3" w:rsidP="00E94C1E">
            <w:pPr>
              <w:spacing w:before="0" w:line="200" w:lineRule="exact"/>
              <w:ind w:firstLineChars="0" w:firstLine="0"/>
              <w:rPr>
                <w:rFonts w:hAnsi="ＭＳ 明朝"/>
                <w:color w:val="000000" w:themeColor="text1"/>
                <w:szCs w:val="22"/>
              </w:rPr>
            </w:pPr>
            <w:r w:rsidRPr="007B31A4">
              <w:rPr>
                <w:rFonts w:hAnsi="ＭＳ 明朝" w:hint="eastAsia"/>
                <w:color w:val="000000" w:themeColor="text1"/>
                <w:w w:val="90"/>
                <w:szCs w:val="22"/>
              </w:rPr>
              <w:t>調理を伴う食事の食材費、サロンで提供する茶菓代等</w:t>
            </w:r>
          </w:p>
        </w:tc>
        <w:tc>
          <w:tcPr>
            <w:tcW w:w="4359" w:type="dxa"/>
            <w:tcBorders>
              <w:bottom w:val="single" w:sz="4" w:space="0" w:color="auto"/>
            </w:tcBorders>
            <w:shd w:val="clear" w:color="auto" w:fill="auto"/>
            <w:tcMar>
              <w:top w:w="57" w:type="dxa"/>
              <w:bottom w:w="57" w:type="dxa"/>
            </w:tcMar>
            <w:vAlign w:val="center"/>
          </w:tcPr>
          <w:p w14:paraId="41499022" w14:textId="6EB06BB5" w:rsidR="003A29D9" w:rsidRPr="007B31A4" w:rsidRDefault="003A29D9" w:rsidP="00807C5B">
            <w:pPr>
              <w:spacing w:before="0" w:line="220" w:lineRule="exact"/>
              <w:ind w:firstLineChars="150" w:firstLine="296"/>
              <w:rPr>
                <w:rFonts w:hAnsi="ＭＳ 明朝"/>
                <w:color w:val="000000" w:themeColor="text1"/>
                <w:w w:val="90"/>
                <w:szCs w:val="22"/>
              </w:rPr>
            </w:pPr>
            <w:r w:rsidRPr="007B31A4">
              <w:rPr>
                <w:rFonts w:hAnsi="ＭＳ 明朝" w:hint="eastAsia"/>
                <w:color w:val="000000" w:themeColor="text1"/>
                <w:w w:val="90"/>
                <w:szCs w:val="22"/>
              </w:rPr>
              <w:t>実費</w:t>
            </w:r>
          </w:p>
        </w:tc>
      </w:tr>
      <w:tr w:rsidR="00BA6EEC" w:rsidRPr="00BA6EEC" w14:paraId="48D3450C" w14:textId="77777777" w:rsidTr="00A14A7A">
        <w:trPr>
          <w:trHeight w:val="577"/>
        </w:trPr>
        <w:tc>
          <w:tcPr>
            <w:tcW w:w="568" w:type="dxa"/>
            <w:tcBorders>
              <w:bottom w:val="single" w:sz="4" w:space="0" w:color="auto"/>
            </w:tcBorders>
            <w:shd w:val="clear" w:color="auto" w:fill="auto"/>
            <w:tcMar>
              <w:top w:w="57" w:type="dxa"/>
              <w:left w:w="57" w:type="dxa"/>
              <w:bottom w:w="57" w:type="dxa"/>
              <w:right w:w="57" w:type="dxa"/>
            </w:tcMar>
            <w:vAlign w:val="center"/>
          </w:tcPr>
          <w:p w14:paraId="1E7E1CD5" w14:textId="543B0845" w:rsidR="00552F7E" w:rsidRPr="007B31A4" w:rsidRDefault="00F6623F" w:rsidP="00E94C1E">
            <w:pPr>
              <w:spacing w:before="0" w:line="200" w:lineRule="exact"/>
              <w:ind w:firstLineChars="0" w:firstLine="0"/>
              <w:jc w:val="center"/>
              <w:rPr>
                <w:rFonts w:hAnsi="ＭＳ 明朝"/>
                <w:color w:val="000000" w:themeColor="text1"/>
                <w:szCs w:val="22"/>
              </w:rPr>
            </w:pPr>
            <w:r w:rsidRPr="007B31A4">
              <w:rPr>
                <w:rFonts w:hAnsi="ＭＳ 明朝" w:hint="eastAsia"/>
                <w:color w:val="000000" w:themeColor="text1"/>
                <w:szCs w:val="22"/>
              </w:rPr>
              <w:t>3</w:t>
            </w:r>
          </w:p>
        </w:tc>
        <w:tc>
          <w:tcPr>
            <w:tcW w:w="1559" w:type="dxa"/>
            <w:tcBorders>
              <w:bottom w:val="single" w:sz="4" w:space="0" w:color="auto"/>
            </w:tcBorders>
            <w:shd w:val="clear" w:color="auto" w:fill="auto"/>
            <w:tcMar>
              <w:top w:w="57" w:type="dxa"/>
              <w:bottom w:w="57" w:type="dxa"/>
            </w:tcMar>
            <w:vAlign w:val="center"/>
          </w:tcPr>
          <w:p w14:paraId="6724D4E5" w14:textId="09F7C8A6" w:rsidR="00552F7E" w:rsidRPr="005A33A7" w:rsidRDefault="00B73E0E" w:rsidP="00E94C1E">
            <w:pPr>
              <w:spacing w:before="0" w:line="200" w:lineRule="exact"/>
              <w:ind w:firstLineChars="0" w:firstLine="0"/>
              <w:jc w:val="center"/>
              <w:rPr>
                <w:rFonts w:hAnsi="ＭＳ 明朝"/>
                <w:w w:val="90"/>
                <w:szCs w:val="22"/>
              </w:rPr>
            </w:pPr>
            <w:r w:rsidRPr="005A33A7">
              <w:rPr>
                <w:rFonts w:hAnsi="ＭＳ 明朝" w:hint="eastAsia"/>
                <w:w w:val="90"/>
                <w:szCs w:val="22"/>
              </w:rPr>
              <w:t>食事・弁当代</w:t>
            </w:r>
          </w:p>
        </w:tc>
        <w:tc>
          <w:tcPr>
            <w:tcW w:w="3118" w:type="dxa"/>
            <w:tcBorders>
              <w:bottom w:val="single" w:sz="4" w:space="0" w:color="auto"/>
            </w:tcBorders>
            <w:shd w:val="clear" w:color="auto" w:fill="auto"/>
            <w:tcMar>
              <w:top w:w="57" w:type="dxa"/>
              <w:bottom w:w="57" w:type="dxa"/>
            </w:tcMar>
            <w:vAlign w:val="center"/>
          </w:tcPr>
          <w:p w14:paraId="0B0833E8" w14:textId="74589AF7" w:rsidR="00552F7E" w:rsidRPr="005A33A7" w:rsidRDefault="00B73E0E" w:rsidP="00E94C1E">
            <w:pPr>
              <w:spacing w:before="0" w:line="200" w:lineRule="exact"/>
              <w:ind w:firstLineChars="0" w:firstLine="0"/>
              <w:rPr>
                <w:rFonts w:hAnsi="ＭＳ 明朝"/>
                <w:w w:val="90"/>
                <w:szCs w:val="22"/>
              </w:rPr>
            </w:pPr>
            <w:r w:rsidRPr="005A33A7">
              <w:rPr>
                <w:rFonts w:hAnsi="ＭＳ 明朝" w:hint="eastAsia"/>
                <w:w w:val="90"/>
                <w:szCs w:val="22"/>
              </w:rPr>
              <w:t>食事代、弁当代</w:t>
            </w:r>
          </w:p>
        </w:tc>
        <w:tc>
          <w:tcPr>
            <w:tcW w:w="4359" w:type="dxa"/>
            <w:tcBorders>
              <w:bottom w:val="single" w:sz="4" w:space="0" w:color="auto"/>
            </w:tcBorders>
            <w:shd w:val="clear" w:color="auto" w:fill="auto"/>
            <w:tcMar>
              <w:top w:w="57" w:type="dxa"/>
              <w:bottom w:w="57" w:type="dxa"/>
            </w:tcMar>
            <w:vAlign w:val="center"/>
          </w:tcPr>
          <w:p w14:paraId="54BBEF2C" w14:textId="57F25069" w:rsidR="00552F7E" w:rsidRPr="005A33A7" w:rsidRDefault="00F6623F" w:rsidP="00744156">
            <w:pPr>
              <w:spacing w:before="0" w:line="220" w:lineRule="exact"/>
              <w:ind w:leftChars="100" w:left="3370" w:hangingChars="1500" w:hanging="3150"/>
              <w:rPr>
                <w:rFonts w:hAnsi="ＭＳ 明朝"/>
                <w:sz w:val="21"/>
                <w:szCs w:val="21"/>
              </w:rPr>
            </w:pPr>
            <w:r w:rsidRPr="005A33A7">
              <w:rPr>
                <w:rFonts w:hAnsi="ＭＳ 明朝" w:hint="eastAsia"/>
                <w:sz w:val="21"/>
                <w:szCs w:val="21"/>
              </w:rPr>
              <w:t>1回1人当たり</w:t>
            </w:r>
            <w:r w:rsidRPr="005A33A7">
              <w:rPr>
                <w:rFonts w:hAnsi="ＭＳ 明朝" w:cs="ＭＳ 明朝" w:hint="eastAsia"/>
                <w:sz w:val="21"/>
                <w:szCs w:val="21"/>
              </w:rPr>
              <w:t>600</w:t>
            </w:r>
            <w:r w:rsidRPr="005A33A7">
              <w:rPr>
                <w:rFonts w:hAnsi="ＭＳ 明朝" w:hint="eastAsia"/>
                <w:sz w:val="21"/>
                <w:szCs w:val="21"/>
              </w:rPr>
              <w:t>円</w:t>
            </w:r>
          </w:p>
        </w:tc>
      </w:tr>
      <w:tr w:rsidR="00D91E81" w:rsidRPr="001C0869" w14:paraId="0C13AD21" w14:textId="77777777" w:rsidTr="00BA6EEC">
        <w:trPr>
          <w:trHeight w:val="680"/>
        </w:trPr>
        <w:tc>
          <w:tcPr>
            <w:tcW w:w="568" w:type="dxa"/>
            <w:shd w:val="clear" w:color="auto" w:fill="auto"/>
            <w:tcMar>
              <w:top w:w="57" w:type="dxa"/>
              <w:left w:w="57" w:type="dxa"/>
              <w:bottom w:w="57" w:type="dxa"/>
              <w:right w:w="57" w:type="dxa"/>
            </w:tcMar>
            <w:vAlign w:val="center"/>
          </w:tcPr>
          <w:p w14:paraId="19D4034A" w14:textId="49E0397F" w:rsidR="00D91E81" w:rsidRPr="007B31A4" w:rsidRDefault="00F6623F" w:rsidP="00E94C1E">
            <w:pPr>
              <w:spacing w:before="0" w:line="200" w:lineRule="exact"/>
              <w:ind w:firstLineChars="0" w:firstLine="0"/>
              <w:jc w:val="center"/>
              <w:rPr>
                <w:rFonts w:hAnsi="ＭＳ 明朝"/>
                <w:szCs w:val="22"/>
              </w:rPr>
            </w:pPr>
            <w:r w:rsidRPr="007B31A4">
              <w:rPr>
                <w:rFonts w:hAnsi="ＭＳ 明朝" w:hint="eastAsia"/>
                <w:szCs w:val="22"/>
              </w:rPr>
              <w:t>4</w:t>
            </w:r>
          </w:p>
        </w:tc>
        <w:tc>
          <w:tcPr>
            <w:tcW w:w="1559" w:type="dxa"/>
            <w:shd w:val="clear" w:color="auto" w:fill="auto"/>
            <w:tcMar>
              <w:top w:w="57" w:type="dxa"/>
              <w:bottom w:w="57" w:type="dxa"/>
            </w:tcMar>
            <w:vAlign w:val="center"/>
          </w:tcPr>
          <w:p w14:paraId="758EF13E" w14:textId="77777777" w:rsidR="00D91E81" w:rsidRPr="007B31A4" w:rsidRDefault="00A33A63" w:rsidP="00E94C1E">
            <w:pPr>
              <w:spacing w:before="0" w:line="200" w:lineRule="exact"/>
              <w:ind w:firstLineChars="0" w:firstLine="0"/>
              <w:jc w:val="center"/>
              <w:rPr>
                <w:rFonts w:hAnsi="ＭＳ 明朝"/>
                <w:w w:val="90"/>
                <w:szCs w:val="22"/>
              </w:rPr>
            </w:pPr>
            <w:r w:rsidRPr="007B31A4">
              <w:rPr>
                <w:rFonts w:hAnsi="ＭＳ 明朝" w:hint="eastAsia"/>
                <w:w w:val="90"/>
                <w:szCs w:val="22"/>
              </w:rPr>
              <w:t>印刷</w:t>
            </w:r>
            <w:r w:rsidR="0073649B" w:rsidRPr="007B31A4">
              <w:rPr>
                <w:rFonts w:hAnsi="ＭＳ 明朝" w:hint="eastAsia"/>
                <w:w w:val="90"/>
                <w:szCs w:val="22"/>
              </w:rPr>
              <w:t>製本</w:t>
            </w:r>
            <w:r w:rsidR="00D91E81" w:rsidRPr="007B31A4">
              <w:rPr>
                <w:rFonts w:hAnsi="ＭＳ 明朝" w:hint="eastAsia"/>
                <w:w w:val="90"/>
                <w:szCs w:val="22"/>
              </w:rPr>
              <w:t>費</w:t>
            </w:r>
          </w:p>
        </w:tc>
        <w:tc>
          <w:tcPr>
            <w:tcW w:w="3118" w:type="dxa"/>
            <w:tcBorders>
              <w:bottom w:val="single" w:sz="2" w:space="0" w:color="auto"/>
            </w:tcBorders>
            <w:shd w:val="clear" w:color="auto" w:fill="auto"/>
            <w:tcMar>
              <w:top w:w="57" w:type="dxa"/>
              <w:bottom w:w="57" w:type="dxa"/>
            </w:tcMar>
            <w:vAlign w:val="center"/>
          </w:tcPr>
          <w:p w14:paraId="07C9BCAE" w14:textId="77777777" w:rsidR="00D91E81"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チラシ等印刷代、コピー使用料</w:t>
            </w:r>
          </w:p>
        </w:tc>
        <w:tc>
          <w:tcPr>
            <w:tcW w:w="4359" w:type="dxa"/>
            <w:shd w:val="clear" w:color="auto" w:fill="auto"/>
            <w:tcMar>
              <w:top w:w="57" w:type="dxa"/>
              <w:bottom w:w="57" w:type="dxa"/>
            </w:tcMar>
            <w:vAlign w:val="center"/>
          </w:tcPr>
          <w:p w14:paraId="61581B14" w14:textId="77777777" w:rsidR="00D91E81" w:rsidRPr="007B31A4" w:rsidRDefault="00D91E81" w:rsidP="008F722D">
            <w:pPr>
              <w:spacing w:before="0" w:line="220" w:lineRule="exact"/>
              <w:ind w:firstLine="198"/>
              <w:rPr>
                <w:rFonts w:hAnsi="ＭＳ 明朝"/>
                <w:b/>
                <w:w w:val="90"/>
                <w:szCs w:val="22"/>
                <w:u w:val="dotted"/>
              </w:rPr>
            </w:pPr>
            <w:r w:rsidRPr="007B31A4">
              <w:rPr>
                <w:rFonts w:hAnsi="ＭＳ 明朝" w:hint="eastAsia"/>
                <w:w w:val="90"/>
                <w:szCs w:val="22"/>
              </w:rPr>
              <w:t>あわせて20,000円</w:t>
            </w:r>
          </w:p>
        </w:tc>
      </w:tr>
      <w:tr w:rsidR="00D91E81" w:rsidRPr="001C0869" w14:paraId="62C9AD3B" w14:textId="77777777" w:rsidTr="00BA6EEC">
        <w:trPr>
          <w:trHeight w:val="680"/>
        </w:trPr>
        <w:tc>
          <w:tcPr>
            <w:tcW w:w="568" w:type="dxa"/>
            <w:tcBorders>
              <w:bottom w:val="single" w:sz="4" w:space="0" w:color="auto"/>
            </w:tcBorders>
            <w:shd w:val="clear" w:color="auto" w:fill="auto"/>
            <w:tcMar>
              <w:top w:w="57" w:type="dxa"/>
              <w:left w:w="57" w:type="dxa"/>
              <w:bottom w:w="57" w:type="dxa"/>
              <w:right w:w="57" w:type="dxa"/>
            </w:tcMar>
            <w:vAlign w:val="center"/>
          </w:tcPr>
          <w:p w14:paraId="69E57CD0" w14:textId="417D1B71" w:rsidR="00D91E81" w:rsidRPr="007B31A4" w:rsidRDefault="00F6623F" w:rsidP="00E94C1E">
            <w:pPr>
              <w:spacing w:before="0" w:line="200" w:lineRule="exact"/>
              <w:ind w:firstLineChars="0" w:firstLine="0"/>
              <w:jc w:val="center"/>
              <w:rPr>
                <w:rFonts w:hAnsi="ＭＳ 明朝"/>
                <w:szCs w:val="22"/>
              </w:rPr>
            </w:pPr>
            <w:r w:rsidRPr="007B31A4">
              <w:rPr>
                <w:rFonts w:hAnsi="ＭＳ 明朝" w:hint="eastAsia"/>
                <w:szCs w:val="22"/>
              </w:rPr>
              <w:t>5</w:t>
            </w:r>
          </w:p>
        </w:tc>
        <w:tc>
          <w:tcPr>
            <w:tcW w:w="1559" w:type="dxa"/>
            <w:tcBorders>
              <w:bottom w:val="single" w:sz="4" w:space="0" w:color="auto"/>
            </w:tcBorders>
            <w:shd w:val="clear" w:color="auto" w:fill="auto"/>
            <w:tcMar>
              <w:top w:w="57" w:type="dxa"/>
              <w:bottom w:w="57" w:type="dxa"/>
            </w:tcMar>
            <w:vAlign w:val="center"/>
          </w:tcPr>
          <w:p w14:paraId="23F22FC0" w14:textId="77777777" w:rsidR="00D91E81" w:rsidRPr="007B31A4" w:rsidRDefault="00A33A63" w:rsidP="00E94C1E">
            <w:pPr>
              <w:spacing w:before="0" w:line="200" w:lineRule="exact"/>
              <w:ind w:firstLineChars="0" w:firstLine="0"/>
              <w:jc w:val="center"/>
              <w:rPr>
                <w:rFonts w:hAnsi="ＭＳ 明朝"/>
                <w:w w:val="90"/>
                <w:szCs w:val="22"/>
              </w:rPr>
            </w:pPr>
            <w:r w:rsidRPr="007B31A4">
              <w:rPr>
                <w:rFonts w:hAnsi="ＭＳ 明朝" w:hint="eastAsia"/>
                <w:w w:val="90"/>
                <w:szCs w:val="22"/>
              </w:rPr>
              <w:t>通信</w:t>
            </w:r>
            <w:r w:rsidR="0073649B" w:rsidRPr="007B31A4">
              <w:rPr>
                <w:rFonts w:hAnsi="ＭＳ 明朝" w:hint="eastAsia"/>
                <w:w w:val="90"/>
                <w:szCs w:val="22"/>
              </w:rPr>
              <w:t>運搬</w:t>
            </w:r>
            <w:r w:rsidR="00D91E81" w:rsidRPr="007B31A4">
              <w:rPr>
                <w:rFonts w:hAnsi="ＭＳ 明朝" w:hint="eastAsia"/>
                <w:w w:val="90"/>
                <w:szCs w:val="22"/>
              </w:rPr>
              <w:t>費</w:t>
            </w:r>
          </w:p>
        </w:tc>
        <w:tc>
          <w:tcPr>
            <w:tcW w:w="3118" w:type="dxa"/>
            <w:tcBorders>
              <w:top w:val="single" w:sz="2" w:space="0" w:color="auto"/>
              <w:bottom w:val="single" w:sz="4" w:space="0" w:color="auto"/>
            </w:tcBorders>
            <w:shd w:val="clear" w:color="auto" w:fill="auto"/>
            <w:tcMar>
              <w:top w:w="57" w:type="dxa"/>
              <w:bottom w:w="57" w:type="dxa"/>
            </w:tcMar>
            <w:vAlign w:val="center"/>
          </w:tcPr>
          <w:p w14:paraId="1D1E99B7" w14:textId="77777777" w:rsidR="00E05F6C" w:rsidRPr="007B31A4" w:rsidRDefault="00A33A63" w:rsidP="00E94C1E">
            <w:pPr>
              <w:spacing w:before="0" w:line="200" w:lineRule="exact"/>
              <w:ind w:firstLineChars="0" w:firstLine="0"/>
              <w:rPr>
                <w:rFonts w:hAnsi="ＭＳ 明朝"/>
                <w:w w:val="90"/>
                <w:szCs w:val="22"/>
              </w:rPr>
            </w:pPr>
            <w:r w:rsidRPr="007B31A4">
              <w:rPr>
                <w:rFonts w:hAnsi="ＭＳ 明朝" w:hint="eastAsia"/>
                <w:w w:val="90"/>
                <w:szCs w:val="22"/>
              </w:rPr>
              <w:t>電話・FAX</w:t>
            </w:r>
            <w:r w:rsidR="00D91E81" w:rsidRPr="007B31A4">
              <w:rPr>
                <w:rFonts w:hAnsi="ＭＳ 明朝" w:hint="eastAsia"/>
                <w:w w:val="90"/>
                <w:szCs w:val="22"/>
              </w:rPr>
              <w:t>使用料、</w:t>
            </w:r>
          </w:p>
          <w:p w14:paraId="39FBC777" w14:textId="77777777" w:rsidR="00D91E81"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切手代、送料代</w:t>
            </w:r>
          </w:p>
        </w:tc>
        <w:tc>
          <w:tcPr>
            <w:tcW w:w="4359" w:type="dxa"/>
            <w:tcBorders>
              <w:bottom w:val="single" w:sz="4" w:space="0" w:color="auto"/>
            </w:tcBorders>
            <w:shd w:val="clear" w:color="auto" w:fill="auto"/>
            <w:tcMar>
              <w:top w:w="57" w:type="dxa"/>
              <w:bottom w:w="57" w:type="dxa"/>
            </w:tcMar>
            <w:vAlign w:val="center"/>
          </w:tcPr>
          <w:p w14:paraId="0B1FECBC" w14:textId="77777777" w:rsidR="00D91E81" w:rsidRPr="007B31A4" w:rsidRDefault="00D91E81" w:rsidP="008F722D">
            <w:pPr>
              <w:spacing w:before="0" w:line="200" w:lineRule="exact"/>
              <w:ind w:firstLine="198"/>
              <w:rPr>
                <w:rFonts w:hAnsi="ＭＳ 明朝"/>
                <w:w w:val="90"/>
                <w:szCs w:val="22"/>
              </w:rPr>
            </w:pPr>
            <w:r w:rsidRPr="007B31A4">
              <w:rPr>
                <w:rFonts w:hAnsi="ＭＳ 明朝" w:hint="eastAsia"/>
                <w:w w:val="90"/>
                <w:szCs w:val="22"/>
              </w:rPr>
              <w:t>１日当たり1,000円</w:t>
            </w:r>
          </w:p>
        </w:tc>
      </w:tr>
      <w:tr w:rsidR="00D91E81" w:rsidRPr="001C0869" w14:paraId="489A4C71" w14:textId="77777777" w:rsidTr="00E05F6C">
        <w:trPr>
          <w:trHeight w:val="680"/>
        </w:trPr>
        <w:tc>
          <w:tcPr>
            <w:tcW w:w="568" w:type="dxa"/>
            <w:shd w:val="clear" w:color="auto" w:fill="auto"/>
            <w:tcMar>
              <w:top w:w="57" w:type="dxa"/>
              <w:left w:w="57" w:type="dxa"/>
              <w:bottom w:w="57" w:type="dxa"/>
              <w:right w:w="57" w:type="dxa"/>
            </w:tcMar>
            <w:vAlign w:val="center"/>
          </w:tcPr>
          <w:p w14:paraId="6E078E77" w14:textId="269B2008" w:rsidR="00D91E81" w:rsidRPr="007B31A4" w:rsidRDefault="007E399E" w:rsidP="00E94C1E">
            <w:pPr>
              <w:spacing w:before="0" w:line="200" w:lineRule="exact"/>
              <w:ind w:firstLineChars="0" w:firstLine="0"/>
              <w:jc w:val="center"/>
              <w:rPr>
                <w:rFonts w:hAnsi="ＭＳ 明朝"/>
                <w:szCs w:val="22"/>
              </w:rPr>
            </w:pPr>
            <w:r w:rsidRPr="007B31A4">
              <w:rPr>
                <w:rFonts w:hAnsi="ＭＳ 明朝" w:hint="eastAsia"/>
                <w:szCs w:val="22"/>
              </w:rPr>
              <w:t>6</w:t>
            </w:r>
          </w:p>
        </w:tc>
        <w:tc>
          <w:tcPr>
            <w:tcW w:w="1559" w:type="dxa"/>
            <w:shd w:val="clear" w:color="auto" w:fill="auto"/>
            <w:tcMar>
              <w:top w:w="57" w:type="dxa"/>
              <w:bottom w:w="57" w:type="dxa"/>
            </w:tcMar>
            <w:vAlign w:val="center"/>
          </w:tcPr>
          <w:p w14:paraId="32F169DC" w14:textId="77777777" w:rsidR="00D91E81" w:rsidRPr="007B31A4" w:rsidRDefault="00D91E81" w:rsidP="00E94C1E">
            <w:pPr>
              <w:spacing w:before="0" w:line="200" w:lineRule="exact"/>
              <w:ind w:firstLineChars="0" w:firstLine="0"/>
              <w:jc w:val="center"/>
              <w:rPr>
                <w:rFonts w:hAnsi="ＭＳ 明朝"/>
                <w:szCs w:val="22"/>
              </w:rPr>
            </w:pPr>
            <w:r w:rsidRPr="007B31A4">
              <w:rPr>
                <w:rFonts w:hAnsi="ＭＳ 明朝" w:hint="eastAsia"/>
                <w:szCs w:val="22"/>
              </w:rPr>
              <w:t>光熱水費</w:t>
            </w:r>
          </w:p>
        </w:tc>
        <w:tc>
          <w:tcPr>
            <w:tcW w:w="3118" w:type="dxa"/>
            <w:shd w:val="clear" w:color="auto" w:fill="auto"/>
            <w:tcMar>
              <w:top w:w="57" w:type="dxa"/>
              <w:bottom w:w="57" w:type="dxa"/>
            </w:tcMar>
            <w:vAlign w:val="center"/>
          </w:tcPr>
          <w:p w14:paraId="7276F5DC" w14:textId="77777777" w:rsidR="00D91E81"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電気代、水道代、ガス代</w:t>
            </w:r>
          </w:p>
        </w:tc>
        <w:tc>
          <w:tcPr>
            <w:tcW w:w="4359" w:type="dxa"/>
            <w:shd w:val="clear" w:color="auto" w:fill="auto"/>
            <w:tcMar>
              <w:top w:w="57" w:type="dxa"/>
              <w:bottom w:w="57" w:type="dxa"/>
            </w:tcMar>
            <w:vAlign w:val="center"/>
          </w:tcPr>
          <w:p w14:paraId="58C2EA10" w14:textId="77777777" w:rsidR="00D91E81" w:rsidRPr="007B31A4" w:rsidRDefault="00D91E81" w:rsidP="008F722D">
            <w:pPr>
              <w:spacing w:before="0" w:line="200" w:lineRule="exact"/>
              <w:ind w:firstLine="198"/>
              <w:rPr>
                <w:rFonts w:hAnsi="ＭＳ 明朝"/>
                <w:w w:val="90"/>
                <w:szCs w:val="22"/>
              </w:rPr>
            </w:pPr>
            <w:r w:rsidRPr="007B31A4">
              <w:rPr>
                <w:rFonts w:hAnsi="ＭＳ 明朝" w:hint="eastAsia"/>
                <w:w w:val="90"/>
                <w:szCs w:val="22"/>
              </w:rPr>
              <w:t>１日当たり1,000円</w:t>
            </w:r>
          </w:p>
        </w:tc>
      </w:tr>
      <w:tr w:rsidR="00D91E81" w:rsidRPr="001C0869" w14:paraId="03AA37CD" w14:textId="77777777" w:rsidTr="00AF06E9">
        <w:trPr>
          <w:trHeight w:val="792"/>
        </w:trPr>
        <w:tc>
          <w:tcPr>
            <w:tcW w:w="568" w:type="dxa"/>
            <w:shd w:val="clear" w:color="auto" w:fill="auto"/>
            <w:tcMar>
              <w:top w:w="57" w:type="dxa"/>
              <w:left w:w="57" w:type="dxa"/>
              <w:bottom w:w="57" w:type="dxa"/>
              <w:right w:w="57" w:type="dxa"/>
            </w:tcMar>
            <w:vAlign w:val="center"/>
          </w:tcPr>
          <w:p w14:paraId="627362B7" w14:textId="392D8771" w:rsidR="00D91E81" w:rsidRPr="007B31A4" w:rsidRDefault="007E399E" w:rsidP="00E94C1E">
            <w:pPr>
              <w:spacing w:before="0" w:line="200" w:lineRule="exact"/>
              <w:ind w:firstLineChars="0" w:firstLine="0"/>
              <w:jc w:val="center"/>
              <w:rPr>
                <w:rFonts w:hAnsi="ＭＳ 明朝"/>
                <w:szCs w:val="22"/>
              </w:rPr>
            </w:pPr>
            <w:r w:rsidRPr="007B31A4">
              <w:rPr>
                <w:rFonts w:hAnsi="ＭＳ 明朝" w:hint="eastAsia"/>
                <w:szCs w:val="22"/>
              </w:rPr>
              <w:t>7</w:t>
            </w:r>
          </w:p>
        </w:tc>
        <w:tc>
          <w:tcPr>
            <w:tcW w:w="1559" w:type="dxa"/>
            <w:shd w:val="clear" w:color="auto" w:fill="auto"/>
            <w:tcMar>
              <w:top w:w="57" w:type="dxa"/>
              <w:bottom w:w="57" w:type="dxa"/>
            </w:tcMar>
            <w:vAlign w:val="center"/>
          </w:tcPr>
          <w:p w14:paraId="7F9EF43F" w14:textId="77777777" w:rsidR="00D91E81" w:rsidRPr="007B31A4" w:rsidRDefault="0073649B" w:rsidP="00E94C1E">
            <w:pPr>
              <w:spacing w:before="0" w:line="200" w:lineRule="exact"/>
              <w:ind w:firstLineChars="0" w:firstLine="0"/>
              <w:jc w:val="center"/>
              <w:rPr>
                <w:rFonts w:hAnsi="ＭＳ 明朝"/>
                <w:szCs w:val="22"/>
              </w:rPr>
            </w:pPr>
            <w:r w:rsidRPr="007B31A4">
              <w:rPr>
                <w:rFonts w:hAnsi="ＭＳ 明朝" w:hint="eastAsia"/>
                <w:szCs w:val="22"/>
              </w:rPr>
              <w:t>バス借上げ代</w:t>
            </w:r>
          </w:p>
        </w:tc>
        <w:tc>
          <w:tcPr>
            <w:tcW w:w="3118" w:type="dxa"/>
            <w:shd w:val="clear" w:color="auto" w:fill="auto"/>
            <w:tcMar>
              <w:top w:w="57" w:type="dxa"/>
              <w:bottom w:w="57" w:type="dxa"/>
            </w:tcMar>
            <w:vAlign w:val="center"/>
          </w:tcPr>
          <w:p w14:paraId="100D1910" w14:textId="77777777" w:rsidR="00E94C1E" w:rsidRPr="007B31A4" w:rsidRDefault="00D91E81" w:rsidP="00E94C1E">
            <w:pPr>
              <w:spacing w:before="0" w:line="220" w:lineRule="exact"/>
              <w:ind w:firstLineChars="0" w:firstLine="0"/>
              <w:rPr>
                <w:rFonts w:hAnsi="ＭＳ 明朝"/>
                <w:w w:val="90"/>
                <w:szCs w:val="22"/>
              </w:rPr>
            </w:pPr>
            <w:r w:rsidRPr="007B31A4">
              <w:rPr>
                <w:rFonts w:hAnsi="ＭＳ 明朝" w:hint="eastAsia"/>
                <w:w w:val="90"/>
                <w:szCs w:val="22"/>
              </w:rPr>
              <w:t>車両レンタル代、バス借上げ料、</w:t>
            </w:r>
          </w:p>
          <w:p w14:paraId="61873E2C" w14:textId="77777777" w:rsidR="00D91E81" w:rsidRPr="007B31A4" w:rsidRDefault="00D91E81" w:rsidP="00E94C1E">
            <w:pPr>
              <w:spacing w:before="0" w:line="220" w:lineRule="exact"/>
              <w:ind w:firstLineChars="0" w:firstLine="0"/>
              <w:rPr>
                <w:rFonts w:hAnsi="ＭＳ 明朝"/>
                <w:w w:val="90"/>
                <w:szCs w:val="22"/>
              </w:rPr>
            </w:pPr>
            <w:r w:rsidRPr="007B31A4">
              <w:rPr>
                <w:rFonts w:hAnsi="ＭＳ 明朝" w:hint="eastAsia"/>
                <w:w w:val="90"/>
                <w:szCs w:val="22"/>
              </w:rPr>
              <w:t>燃料代、高速料</w:t>
            </w:r>
          </w:p>
        </w:tc>
        <w:tc>
          <w:tcPr>
            <w:tcW w:w="4359" w:type="dxa"/>
            <w:shd w:val="clear" w:color="auto" w:fill="auto"/>
            <w:tcMar>
              <w:top w:w="57" w:type="dxa"/>
              <w:bottom w:w="57" w:type="dxa"/>
            </w:tcMar>
            <w:vAlign w:val="center"/>
          </w:tcPr>
          <w:p w14:paraId="1C690324" w14:textId="77777777" w:rsidR="00D91E81" w:rsidRPr="007B31A4" w:rsidRDefault="00D91E81" w:rsidP="008F722D">
            <w:pPr>
              <w:spacing w:before="0" w:line="200" w:lineRule="exact"/>
              <w:ind w:firstLine="198"/>
              <w:rPr>
                <w:rFonts w:hAnsi="ＭＳ 明朝"/>
                <w:w w:val="90"/>
                <w:szCs w:val="22"/>
              </w:rPr>
            </w:pPr>
            <w:r w:rsidRPr="007B31A4">
              <w:rPr>
                <w:rFonts w:hAnsi="ＭＳ 明朝" w:hint="eastAsia"/>
                <w:w w:val="90"/>
                <w:szCs w:val="22"/>
              </w:rPr>
              <w:t>１回当たり</w:t>
            </w:r>
            <w:r w:rsidR="00A33A63" w:rsidRPr="007B31A4">
              <w:rPr>
                <w:rFonts w:hAnsi="ＭＳ 明朝" w:hint="eastAsia"/>
                <w:w w:val="90"/>
                <w:szCs w:val="22"/>
              </w:rPr>
              <w:t>6</w:t>
            </w:r>
            <w:r w:rsidRPr="007B31A4">
              <w:rPr>
                <w:rFonts w:hAnsi="ＭＳ 明朝" w:hint="eastAsia"/>
                <w:w w:val="90"/>
                <w:szCs w:val="22"/>
              </w:rPr>
              <w:t>0,000円</w:t>
            </w:r>
          </w:p>
        </w:tc>
      </w:tr>
      <w:tr w:rsidR="00D91E81" w:rsidRPr="001C0869" w14:paraId="6A527208" w14:textId="77777777" w:rsidTr="00E05F6C">
        <w:trPr>
          <w:trHeight w:val="680"/>
        </w:trPr>
        <w:tc>
          <w:tcPr>
            <w:tcW w:w="568" w:type="dxa"/>
            <w:shd w:val="clear" w:color="auto" w:fill="auto"/>
            <w:tcMar>
              <w:top w:w="57" w:type="dxa"/>
              <w:left w:w="57" w:type="dxa"/>
              <w:bottom w:w="57" w:type="dxa"/>
              <w:right w:w="57" w:type="dxa"/>
            </w:tcMar>
            <w:vAlign w:val="center"/>
          </w:tcPr>
          <w:p w14:paraId="342B5E08" w14:textId="1A8AE9F8" w:rsidR="00D91E81" w:rsidRPr="007B31A4" w:rsidRDefault="007E399E" w:rsidP="00E94C1E">
            <w:pPr>
              <w:spacing w:before="0" w:line="200" w:lineRule="exact"/>
              <w:ind w:firstLineChars="0" w:firstLine="0"/>
              <w:jc w:val="center"/>
              <w:rPr>
                <w:rFonts w:hAnsi="ＭＳ 明朝"/>
                <w:szCs w:val="22"/>
              </w:rPr>
            </w:pPr>
            <w:r w:rsidRPr="007B31A4">
              <w:rPr>
                <w:rFonts w:hAnsi="ＭＳ 明朝" w:hint="eastAsia"/>
                <w:szCs w:val="22"/>
              </w:rPr>
              <w:t>8</w:t>
            </w:r>
          </w:p>
        </w:tc>
        <w:tc>
          <w:tcPr>
            <w:tcW w:w="1559" w:type="dxa"/>
            <w:shd w:val="clear" w:color="auto" w:fill="auto"/>
            <w:tcMar>
              <w:top w:w="57" w:type="dxa"/>
              <w:bottom w:w="57" w:type="dxa"/>
            </w:tcMar>
            <w:vAlign w:val="center"/>
          </w:tcPr>
          <w:p w14:paraId="7EC33956" w14:textId="77777777" w:rsidR="00D91E81" w:rsidRPr="007B31A4" w:rsidRDefault="00A33A63" w:rsidP="00E94C1E">
            <w:pPr>
              <w:spacing w:before="0" w:line="200" w:lineRule="exact"/>
              <w:ind w:firstLineChars="0" w:firstLine="0"/>
              <w:jc w:val="center"/>
              <w:rPr>
                <w:rFonts w:hAnsi="ＭＳ 明朝"/>
                <w:szCs w:val="22"/>
              </w:rPr>
            </w:pPr>
            <w:r w:rsidRPr="007B31A4">
              <w:rPr>
                <w:rFonts w:hAnsi="ＭＳ 明朝" w:hint="eastAsia"/>
                <w:szCs w:val="22"/>
              </w:rPr>
              <w:t>交通</w:t>
            </w:r>
            <w:r w:rsidR="00D91E81" w:rsidRPr="007B31A4">
              <w:rPr>
                <w:rFonts w:hAnsi="ＭＳ 明朝" w:hint="eastAsia"/>
                <w:szCs w:val="22"/>
              </w:rPr>
              <w:t>費</w:t>
            </w:r>
          </w:p>
        </w:tc>
        <w:tc>
          <w:tcPr>
            <w:tcW w:w="3118" w:type="dxa"/>
            <w:shd w:val="clear" w:color="auto" w:fill="auto"/>
            <w:tcMar>
              <w:top w:w="57" w:type="dxa"/>
              <w:bottom w:w="57" w:type="dxa"/>
            </w:tcMar>
            <w:vAlign w:val="center"/>
          </w:tcPr>
          <w:p w14:paraId="227B8FAE" w14:textId="77777777" w:rsidR="00E94C1E"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ボランティアの交通費</w:t>
            </w:r>
          </w:p>
          <w:p w14:paraId="7943CE5D" w14:textId="77777777" w:rsidR="00D91E81"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（バス代、鉄道運賃、ガソリン代）</w:t>
            </w:r>
          </w:p>
        </w:tc>
        <w:tc>
          <w:tcPr>
            <w:tcW w:w="4359" w:type="dxa"/>
            <w:shd w:val="clear" w:color="auto" w:fill="auto"/>
            <w:tcMar>
              <w:top w:w="57" w:type="dxa"/>
              <w:bottom w:w="57" w:type="dxa"/>
            </w:tcMar>
            <w:vAlign w:val="center"/>
          </w:tcPr>
          <w:p w14:paraId="3950C2EB" w14:textId="77777777" w:rsidR="00D91E81" w:rsidRPr="007B31A4" w:rsidRDefault="00D91E81" w:rsidP="008F722D">
            <w:pPr>
              <w:spacing w:before="0" w:line="200" w:lineRule="exact"/>
              <w:ind w:firstLine="198"/>
              <w:rPr>
                <w:rFonts w:hAnsi="ＭＳ 明朝"/>
                <w:w w:val="90"/>
                <w:szCs w:val="22"/>
              </w:rPr>
            </w:pPr>
            <w:r w:rsidRPr="007B31A4">
              <w:rPr>
                <w:rFonts w:hAnsi="ＭＳ 明朝" w:hint="eastAsia"/>
                <w:w w:val="90"/>
                <w:szCs w:val="22"/>
              </w:rPr>
              <w:t>あわせて10,000円</w:t>
            </w:r>
          </w:p>
        </w:tc>
      </w:tr>
      <w:tr w:rsidR="00D91E81" w:rsidRPr="001C0869" w14:paraId="606306B7" w14:textId="77777777" w:rsidTr="00346C93">
        <w:trPr>
          <w:trHeight w:val="680"/>
        </w:trPr>
        <w:tc>
          <w:tcPr>
            <w:tcW w:w="568" w:type="dxa"/>
            <w:shd w:val="clear" w:color="auto" w:fill="auto"/>
            <w:tcMar>
              <w:top w:w="57" w:type="dxa"/>
              <w:left w:w="57" w:type="dxa"/>
              <w:bottom w:w="57" w:type="dxa"/>
              <w:right w:w="57" w:type="dxa"/>
            </w:tcMar>
            <w:vAlign w:val="center"/>
          </w:tcPr>
          <w:p w14:paraId="77ED93BD" w14:textId="2134D4EB" w:rsidR="00D91E81" w:rsidRPr="007B31A4" w:rsidRDefault="007E399E" w:rsidP="00E94C1E">
            <w:pPr>
              <w:spacing w:before="0" w:line="200" w:lineRule="exact"/>
              <w:ind w:firstLineChars="0" w:firstLine="0"/>
              <w:jc w:val="center"/>
              <w:rPr>
                <w:rFonts w:hAnsi="ＭＳ 明朝"/>
                <w:szCs w:val="22"/>
              </w:rPr>
            </w:pPr>
            <w:r w:rsidRPr="007B31A4">
              <w:rPr>
                <w:rFonts w:hAnsi="ＭＳ 明朝" w:hint="eastAsia"/>
                <w:szCs w:val="22"/>
              </w:rPr>
              <w:t>9</w:t>
            </w:r>
          </w:p>
        </w:tc>
        <w:tc>
          <w:tcPr>
            <w:tcW w:w="1559" w:type="dxa"/>
            <w:shd w:val="clear" w:color="auto" w:fill="auto"/>
            <w:tcMar>
              <w:top w:w="57" w:type="dxa"/>
              <w:bottom w:w="57" w:type="dxa"/>
            </w:tcMar>
            <w:vAlign w:val="center"/>
          </w:tcPr>
          <w:p w14:paraId="7049BD02" w14:textId="77777777" w:rsidR="00D91E81" w:rsidRPr="007B31A4" w:rsidRDefault="00A33A63" w:rsidP="00E94C1E">
            <w:pPr>
              <w:spacing w:before="0" w:line="200" w:lineRule="exact"/>
              <w:ind w:firstLineChars="0" w:firstLine="0"/>
              <w:jc w:val="center"/>
              <w:rPr>
                <w:rFonts w:hAnsi="ＭＳ 明朝"/>
                <w:w w:val="90"/>
                <w:szCs w:val="22"/>
              </w:rPr>
            </w:pPr>
            <w:r w:rsidRPr="007B31A4">
              <w:rPr>
                <w:rFonts w:hAnsi="ＭＳ 明朝" w:hint="eastAsia"/>
                <w:w w:val="90"/>
                <w:szCs w:val="22"/>
              </w:rPr>
              <w:t>会場</w:t>
            </w:r>
            <w:r w:rsidR="0073649B" w:rsidRPr="007B31A4">
              <w:rPr>
                <w:rFonts w:hAnsi="ＭＳ 明朝" w:hint="eastAsia"/>
                <w:w w:val="90"/>
                <w:szCs w:val="22"/>
              </w:rPr>
              <w:t>賃借料</w:t>
            </w:r>
          </w:p>
        </w:tc>
        <w:tc>
          <w:tcPr>
            <w:tcW w:w="3118" w:type="dxa"/>
            <w:shd w:val="clear" w:color="auto" w:fill="auto"/>
            <w:tcMar>
              <w:top w:w="57" w:type="dxa"/>
              <w:bottom w:w="57" w:type="dxa"/>
            </w:tcMar>
            <w:vAlign w:val="center"/>
          </w:tcPr>
          <w:p w14:paraId="57E4DF99" w14:textId="38B6EA46" w:rsidR="00D91E81" w:rsidRPr="007B31A4" w:rsidRDefault="00D91E81" w:rsidP="00E94C1E">
            <w:pPr>
              <w:spacing w:before="0" w:line="200" w:lineRule="exact"/>
              <w:ind w:firstLineChars="0" w:firstLine="0"/>
              <w:rPr>
                <w:rFonts w:hAnsi="ＭＳ 明朝"/>
                <w:color w:val="000000" w:themeColor="text1"/>
                <w:w w:val="90"/>
                <w:szCs w:val="22"/>
              </w:rPr>
            </w:pPr>
            <w:r w:rsidRPr="007B31A4">
              <w:rPr>
                <w:rFonts w:hAnsi="ＭＳ 明朝" w:hint="eastAsia"/>
                <w:color w:val="000000" w:themeColor="text1"/>
                <w:w w:val="90"/>
                <w:szCs w:val="22"/>
              </w:rPr>
              <w:t>会場借上げ料</w:t>
            </w:r>
            <w:r w:rsidR="00D60845" w:rsidRPr="007B31A4">
              <w:rPr>
                <w:rFonts w:hAnsi="ＭＳ 明朝" w:hint="eastAsia"/>
                <w:color w:val="000000" w:themeColor="text1"/>
                <w:w w:val="90"/>
                <w:szCs w:val="22"/>
              </w:rPr>
              <w:t>、入場料</w:t>
            </w:r>
            <w:r w:rsidR="006242CB" w:rsidRPr="007B31A4">
              <w:rPr>
                <w:rFonts w:hAnsi="ＭＳ 明朝" w:hint="eastAsia"/>
                <w:color w:val="000000" w:themeColor="text1"/>
                <w:w w:val="90"/>
                <w:szCs w:val="22"/>
              </w:rPr>
              <w:t>等</w:t>
            </w:r>
          </w:p>
        </w:tc>
        <w:tc>
          <w:tcPr>
            <w:tcW w:w="4359" w:type="dxa"/>
            <w:shd w:val="clear" w:color="auto" w:fill="auto"/>
            <w:tcMar>
              <w:top w:w="57" w:type="dxa"/>
              <w:bottom w:w="57" w:type="dxa"/>
            </w:tcMar>
            <w:vAlign w:val="center"/>
          </w:tcPr>
          <w:p w14:paraId="0262E3C0" w14:textId="77777777" w:rsidR="00D91E81" w:rsidRPr="002338D2" w:rsidRDefault="00D91E81" w:rsidP="008F722D">
            <w:pPr>
              <w:spacing w:before="0" w:line="200" w:lineRule="exact"/>
              <w:ind w:firstLine="189"/>
              <w:rPr>
                <w:rFonts w:hAnsi="ＭＳ 明朝"/>
                <w:color w:val="000000" w:themeColor="text1"/>
                <w:w w:val="90"/>
                <w:sz w:val="21"/>
                <w:szCs w:val="21"/>
              </w:rPr>
            </w:pPr>
            <w:r w:rsidRPr="002338D2">
              <w:rPr>
                <w:rFonts w:hAnsi="ＭＳ 明朝" w:hint="eastAsia"/>
                <w:color w:val="000000" w:themeColor="text1"/>
                <w:w w:val="90"/>
                <w:sz w:val="21"/>
                <w:szCs w:val="21"/>
              </w:rPr>
              <w:t>会場借上げ料：1日当たり</w:t>
            </w:r>
            <w:r w:rsidR="00A33A63" w:rsidRPr="002338D2">
              <w:rPr>
                <w:rFonts w:hAnsi="ＭＳ 明朝" w:hint="eastAsia"/>
                <w:color w:val="000000" w:themeColor="text1"/>
                <w:w w:val="90"/>
                <w:sz w:val="21"/>
                <w:szCs w:val="21"/>
              </w:rPr>
              <w:t>10</w:t>
            </w:r>
            <w:r w:rsidRPr="002338D2">
              <w:rPr>
                <w:rFonts w:hAnsi="ＭＳ 明朝" w:hint="eastAsia"/>
                <w:color w:val="000000" w:themeColor="text1"/>
                <w:w w:val="90"/>
                <w:sz w:val="21"/>
                <w:szCs w:val="21"/>
              </w:rPr>
              <w:t>,000円</w:t>
            </w:r>
          </w:p>
          <w:p w14:paraId="70E06F14" w14:textId="08013705" w:rsidR="00D60845" w:rsidRPr="002338D2" w:rsidRDefault="00D60845" w:rsidP="008F722D">
            <w:pPr>
              <w:spacing w:before="0" w:line="200" w:lineRule="exact"/>
              <w:ind w:firstLine="189"/>
              <w:rPr>
                <w:rFonts w:hAnsi="ＭＳ 明朝"/>
                <w:color w:val="000000" w:themeColor="text1"/>
                <w:w w:val="90"/>
                <w:sz w:val="21"/>
                <w:szCs w:val="21"/>
              </w:rPr>
            </w:pPr>
            <w:r w:rsidRPr="002338D2">
              <w:rPr>
                <w:rFonts w:hAnsi="ＭＳ 明朝" w:hint="eastAsia"/>
                <w:color w:val="000000" w:themeColor="text1"/>
                <w:w w:val="90"/>
                <w:sz w:val="21"/>
                <w:szCs w:val="21"/>
              </w:rPr>
              <w:t>入場料</w:t>
            </w:r>
            <w:r w:rsidR="006242CB" w:rsidRPr="002338D2">
              <w:rPr>
                <w:rFonts w:hAnsi="ＭＳ 明朝" w:hint="eastAsia"/>
                <w:color w:val="000000" w:themeColor="text1"/>
                <w:w w:val="90"/>
                <w:sz w:val="21"/>
                <w:szCs w:val="21"/>
              </w:rPr>
              <w:t>等</w:t>
            </w:r>
            <w:r w:rsidRPr="002338D2">
              <w:rPr>
                <w:rFonts w:hAnsi="ＭＳ 明朝" w:hint="eastAsia"/>
                <w:color w:val="000000" w:themeColor="text1"/>
                <w:w w:val="90"/>
                <w:sz w:val="21"/>
                <w:szCs w:val="21"/>
              </w:rPr>
              <w:t xml:space="preserve">: </w:t>
            </w:r>
            <w:r w:rsidR="00C04C95" w:rsidRPr="002338D2">
              <w:rPr>
                <w:rFonts w:hAnsi="ＭＳ 明朝" w:hint="eastAsia"/>
                <w:color w:val="000000" w:themeColor="text1"/>
                <w:w w:val="90"/>
                <w:sz w:val="21"/>
                <w:szCs w:val="21"/>
              </w:rPr>
              <w:t>1</w:t>
            </w:r>
            <w:r w:rsidRPr="002338D2">
              <w:rPr>
                <w:rFonts w:hAnsi="ＭＳ 明朝" w:hint="eastAsia"/>
                <w:color w:val="000000" w:themeColor="text1"/>
                <w:w w:val="90"/>
                <w:sz w:val="21"/>
                <w:szCs w:val="21"/>
              </w:rPr>
              <w:t>回</w:t>
            </w:r>
            <w:r w:rsidR="00C04C95" w:rsidRPr="002338D2">
              <w:rPr>
                <w:rFonts w:hAnsi="ＭＳ 明朝" w:hint="eastAsia"/>
                <w:color w:val="000000" w:themeColor="text1"/>
                <w:w w:val="90"/>
                <w:sz w:val="21"/>
                <w:szCs w:val="21"/>
              </w:rPr>
              <w:t>1</w:t>
            </w:r>
            <w:r w:rsidRPr="002338D2">
              <w:rPr>
                <w:rFonts w:hAnsi="ＭＳ 明朝" w:hint="eastAsia"/>
                <w:color w:val="000000" w:themeColor="text1"/>
                <w:w w:val="90"/>
                <w:sz w:val="21"/>
                <w:szCs w:val="21"/>
              </w:rPr>
              <w:t>人当たり</w:t>
            </w:r>
            <w:r w:rsidR="003F0F87" w:rsidRPr="002338D2">
              <w:rPr>
                <w:rFonts w:hAnsi="ＭＳ 明朝" w:hint="eastAsia"/>
                <w:w w:val="90"/>
                <w:sz w:val="21"/>
                <w:szCs w:val="21"/>
              </w:rPr>
              <w:t>500</w:t>
            </w:r>
            <w:r w:rsidR="006242CB" w:rsidRPr="002338D2">
              <w:rPr>
                <w:rFonts w:hAnsi="ＭＳ 明朝" w:hint="eastAsia"/>
                <w:color w:val="000000" w:themeColor="text1"/>
                <w:w w:val="90"/>
                <w:sz w:val="21"/>
                <w:szCs w:val="21"/>
              </w:rPr>
              <w:t>円</w:t>
            </w:r>
          </w:p>
          <w:p w14:paraId="26C7F732" w14:textId="7ACB6BFA" w:rsidR="007D7744" w:rsidRPr="007B31A4" w:rsidRDefault="003F0F87" w:rsidP="00B578A9">
            <w:pPr>
              <w:spacing w:before="0" w:line="200" w:lineRule="exact"/>
              <w:ind w:firstLineChars="0" w:firstLine="0"/>
              <w:rPr>
                <w:rFonts w:hAnsi="ＭＳ 明朝"/>
                <w:color w:val="000000" w:themeColor="text1"/>
                <w:w w:val="90"/>
                <w:szCs w:val="22"/>
              </w:rPr>
            </w:pPr>
            <w:r w:rsidRPr="002338D2">
              <w:rPr>
                <w:rFonts w:hAnsi="ＭＳ 明朝" w:hint="eastAsia"/>
                <w:color w:val="000000" w:themeColor="text1"/>
                <w:sz w:val="20"/>
                <w:szCs w:val="20"/>
              </w:rPr>
              <w:t>※1,000円以内の入場料を対象とする。超える場合は助成対象経費から除外する。</w:t>
            </w:r>
          </w:p>
        </w:tc>
      </w:tr>
      <w:tr w:rsidR="00D91E81" w:rsidRPr="001C0869" w14:paraId="5ED2874C" w14:textId="77777777" w:rsidTr="00AF06E9">
        <w:trPr>
          <w:trHeight w:val="589"/>
        </w:trPr>
        <w:tc>
          <w:tcPr>
            <w:tcW w:w="568" w:type="dxa"/>
            <w:shd w:val="clear" w:color="auto" w:fill="auto"/>
            <w:tcMar>
              <w:top w:w="57" w:type="dxa"/>
              <w:left w:w="57" w:type="dxa"/>
              <w:bottom w:w="57" w:type="dxa"/>
              <w:right w:w="57" w:type="dxa"/>
            </w:tcMar>
            <w:vAlign w:val="center"/>
          </w:tcPr>
          <w:p w14:paraId="52058B3F" w14:textId="46C071CA" w:rsidR="00D91E81" w:rsidRPr="007B31A4" w:rsidRDefault="007E399E" w:rsidP="00E94C1E">
            <w:pPr>
              <w:spacing w:before="0" w:line="200" w:lineRule="exact"/>
              <w:ind w:firstLineChars="0" w:firstLine="0"/>
              <w:jc w:val="center"/>
              <w:rPr>
                <w:rFonts w:hAnsi="ＭＳ 明朝"/>
                <w:szCs w:val="22"/>
              </w:rPr>
            </w:pPr>
            <w:r w:rsidRPr="007B31A4">
              <w:rPr>
                <w:rFonts w:hAnsi="ＭＳ 明朝" w:hint="eastAsia"/>
                <w:szCs w:val="22"/>
              </w:rPr>
              <w:t>10</w:t>
            </w:r>
          </w:p>
        </w:tc>
        <w:tc>
          <w:tcPr>
            <w:tcW w:w="1559" w:type="dxa"/>
            <w:shd w:val="clear" w:color="auto" w:fill="auto"/>
            <w:tcMar>
              <w:top w:w="57" w:type="dxa"/>
              <w:bottom w:w="57" w:type="dxa"/>
            </w:tcMar>
            <w:vAlign w:val="center"/>
          </w:tcPr>
          <w:p w14:paraId="39BBD7E3" w14:textId="77777777" w:rsidR="000E33F0" w:rsidRPr="007B31A4" w:rsidRDefault="00D91E81" w:rsidP="00E94C1E">
            <w:pPr>
              <w:spacing w:before="0" w:line="200" w:lineRule="exact"/>
              <w:ind w:firstLineChars="0" w:firstLine="0"/>
              <w:jc w:val="center"/>
              <w:rPr>
                <w:rFonts w:hAnsi="ＭＳ 明朝"/>
                <w:szCs w:val="22"/>
              </w:rPr>
            </w:pPr>
            <w:r w:rsidRPr="007B31A4">
              <w:rPr>
                <w:rFonts w:hAnsi="ＭＳ 明朝" w:hint="eastAsia"/>
                <w:szCs w:val="22"/>
              </w:rPr>
              <w:t>講師謝金</w:t>
            </w:r>
            <w:r w:rsidR="0073649B" w:rsidRPr="007B31A4">
              <w:rPr>
                <w:rFonts w:hAnsi="ＭＳ 明朝" w:hint="eastAsia"/>
                <w:szCs w:val="22"/>
              </w:rPr>
              <w:t>・</w:t>
            </w:r>
          </w:p>
          <w:p w14:paraId="7655FDCC" w14:textId="77777777" w:rsidR="00D91E81" w:rsidRPr="007B31A4" w:rsidRDefault="0073649B" w:rsidP="00E94C1E">
            <w:pPr>
              <w:spacing w:before="0" w:line="200" w:lineRule="exact"/>
              <w:ind w:firstLineChars="0" w:firstLine="0"/>
              <w:jc w:val="center"/>
              <w:rPr>
                <w:rFonts w:hAnsi="ＭＳ 明朝"/>
                <w:szCs w:val="22"/>
              </w:rPr>
            </w:pPr>
            <w:r w:rsidRPr="007B31A4">
              <w:rPr>
                <w:rFonts w:hAnsi="ＭＳ 明朝" w:hint="eastAsia"/>
                <w:szCs w:val="22"/>
              </w:rPr>
              <w:t>旅費</w:t>
            </w:r>
          </w:p>
        </w:tc>
        <w:tc>
          <w:tcPr>
            <w:tcW w:w="3118" w:type="dxa"/>
            <w:shd w:val="clear" w:color="auto" w:fill="auto"/>
            <w:tcMar>
              <w:top w:w="57" w:type="dxa"/>
              <w:bottom w:w="57" w:type="dxa"/>
            </w:tcMar>
            <w:vAlign w:val="center"/>
          </w:tcPr>
          <w:p w14:paraId="5BF66F3F" w14:textId="77777777" w:rsidR="00D91E81" w:rsidRPr="007B31A4" w:rsidRDefault="00D91E81" w:rsidP="00E94C1E">
            <w:pPr>
              <w:spacing w:before="0" w:line="200" w:lineRule="exact"/>
              <w:ind w:firstLineChars="0" w:firstLine="0"/>
              <w:rPr>
                <w:rFonts w:hAnsi="ＭＳ 明朝"/>
                <w:color w:val="000000" w:themeColor="text1"/>
                <w:w w:val="90"/>
                <w:szCs w:val="22"/>
              </w:rPr>
            </w:pPr>
            <w:r w:rsidRPr="007B31A4">
              <w:rPr>
                <w:rFonts w:hAnsi="ＭＳ 明朝" w:hint="eastAsia"/>
                <w:color w:val="000000" w:themeColor="text1"/>
                <w:w w:val="90"/>
                <w:szCs w:val="22"/>
              </w:rPr>
              <w:t>外部講師への謝金</w:t>
            </w:r>
          </w:p>
        </w:tc>
        <w:tc>
          <w:tcPr>
            <w:tcW w:w="4359" w:type="dxa"/>
            <w:shd w:val="clear" w:color="auto" w:fill="auto"/>
            <w:tcMar>
              <w:top w:w="57" w:type="dxa"/>
              <w:bottom w:w="57" w:type="dxa"/>
            </w:tcMar>
            <w:vAlign w:val="center"/>
          </w:tcPr>
          <w:p w14:paraId="1816B2B5" w14:textId="77777777" w:rsidR="0073649B" w:rsidRPr="007B31A4" w:rsidRDefault="0073649B" w:rsidP="008F722D">
            <w:pPr>
              <w:spacing w:before="0" w:line="200" w:lineRule="exact"/>
              <w:ind w:firstLine="198"/>
              <w:rPr>
                <w:rFonts w:hAnsi="ＭＳ 明朝"/>
                <w:color w:val="000000" w:themeColor="text1"/>
                <w:w w:val="90"/>
                <w:szCs w:val="22"/>
              </w:rPr>
            </w:pPr>
            <w:r w:rsidRPr="007B31A4">
              <w:rPr>
                <w:rFonts w:hAnsi="ＭＳ 明朝" w:hint="eastAsia"/>
                <w:color w:val="000000" w:themeColor="text1"/>
                <w:w w:val="90"/>
                <w:szCs w:val="22"/>
              </w:rPr>
              <w:t>1時間最大</w:t>
            </w:r>
            <w:r w:rsidR="00A33A63" w:rsidRPr="007B31A4">
              <w:rPr>
                <w:rFonts w:hAnsi="ＭＳ 明朝" w:hint="eastAsia"/>
                <w:color w:val="000000" w:themeColor="text1"/>
                <w:w w:val="90"/>
                <w:szCs w:val="22"/>
              </w:rPr>
              <w:t>10</w:t>
            </w:r>
            <w:r w:rsidR="00D91E81" w:rsidRPr="007B31A4">
              <w:rPr>
                <w:rFonts w:hAnsi="ＭＳ 明朝" w:hint="eastAsia"/>
                <w:color w:val="000000" w:themeColor="text1"/>
                <w:w w:val="90"/>
                <w:szCs w:val="22"/>
              </w:rPr>
              <w:t>,000円</w:t>
            </w:r>
          </w:p>
          <w:p w14:paraId="39D29608" w14:textId="77777777" w:rsidR="0073649B" w:rsidRPr="007B31A4" w:rsidRDefault="0073649B" w:rsidP="008F722D">
            <w:pPr>
              <w:spacing w:before="0" w:line="200" w:lineRule="exact"/>
              <w:ind w:firstLine="198"/>
              <w:rPr>
                <w:rFonts w:hAnsi="ＭＳ 明朝"/>
                <w:color w:val="000000" w:themeColor="text1"/>
                <w:w w:val="90"/>
                <w:szCs w:val="22"/>
              </w:rPr>
            </w:pPr>
            <w:r w:rsidRPr="007B31A4">
              <w:rPr>
                <w:rFonts w:hAnsi="ＭＳ 明朝" w:hint="eastAsia"/>
                <w:color w:val="000000" w:themeColor="text1"/>
                <w:w w:val="90"/>
                <w:szCs w:val="22"/>
              </w:rPr>
              <w:t>交通費は実費</w:t>
            </w:r>
          </w:p>
        </w:tc>
      </w:tr>
      <w:tr w:rsidR="00D91E81" w:rsidRPr="001C0869" w14:paraId="79DF81E4" w14:textId="77777777" w:rsidTr="00AF06E9">
        <w:trPr>
          <w:trHeight w:hRule="exact" w:val="1188"/>
        </w:trPr>
        <w:tc>
          <w:tcPr>
            <w:tcW w:w="568" w:type="dxa"/>
            <w:shd w:val="clear" w:color="auto" w:fill="auto"/>
            <w:tcMar>
              <w:top w:w="57" w:type="dxa"/>
              <w:left w:w="57" w:type="dxa"/>
              <w:bottom w:w="57" w:type="dxa"/>
              <w:right w:w="57" w:type="dxa"/>
            </w:tcMar>
            <w:vAlign w:val="center"/>
          </w:tcPr>
          <w:p w14:paraId="4D9D5902" w14:textId="211D7109" w:rsidR="00D91E81" w:rsidRPr="007B31A4" w:rsidRDefault="00D91E81" w:rsidP="00E94C1E">
            <w:pPr>
              <w:spacing w:before="0" w:line="200" w:lineRule="exact"/>
              <w:ind w:firstLineChars="0" w:firstLine="0"/>
              <w:jc w:val="center"/>
              <w:rPr>
                <w:rFonts w:hAnsi="ＭＳ 明朝"/>
                <w:szCs w:val="22"/>
              </w:rPr>
            </w:pPr>
            <w:r w:rsidRPr="007B31A4">
              <w:rPr>
                <w:rFonts w:hAnsi="ＭＳ 明朝" w:hint="eastAsia"/>
                <w:szCs w:val="22"/>
              </w:rPr>
              <w:t>1</w:t>
            </w:r>
            <w:r w:rsidR="007E399E" w:rsidRPr="007B31A4">
              <w:rPr>
                <w:rFonts w:hAnsi="ＭＳ 明朝" w:hint="eastAsia"/>
                <w:szCs w:val="22"/>
              </w:rPr>
              <w:t>1</w:t>
            </w:r>
          </w:p>
        </w:tc>
        <w:tc>
          <w:tcPr>
            <w:tcW w:w="1559" w:type="dxa"/>
            <w:shd w:val="clear" w:color="auto" w:fill="auto"/>
            <w:tcMar>
              <w:top w:w="0" w:type="dxa"/>
              <w:bottom w:w="0" w:type="dxa"/>
            </w:tcMar>
            <w:vAlign w:val="center"/>
          </w:tcPr>
          <w:p w14:paraId="286C78DF" w14:textId="77777777" w:rsidR="00D91E81" w:rsidRPr="007B31A4" w:rsidRDefault="0073649B" w:rsidP="00E94C1E">
            <w:pPr>
              <w:spacing w:before="0" w:line="200" w:lineRule="exact"/>
              <w:ind w:firstLineChars="0" w:firstLine="0"/>
              <w:jc w:val="center"/>
              <w:rPr>
                <w:rFonts w:hAnsi="ＭＳ 明朝"/>
                <w:szCs w:val="22"/>
              </w:rPr>
            </w:pPr>
            <w:r w:rsidRPr="007B31A4">
              <w:rPr>
                <w:rFonts w:hAnsi="ＭＳ 明朝" w:hint="eastAsia"/>
                <w:szCs w:val="22"/>
              </w:rPr>
              <w:t>保険</w:t>
            </w:r>
            <w:r w:rsidR="00D91E81" w:rsidRPr="007B31A4">
              <w:rPr>
                <w:rFonts w:hAnsi="ＭＳ 明朝" w:hint="eastAsia"/>
                <w:szCs w:val="22"/>
              </w:rPr>
              <w:t>料</w:t>
            </w:r>
          </w:p>
        </w:tc>
        <w:tc>
          <w:tcPr>
            <w:tcW w:w="3118" w:type="dxa"/>
            <w:shd w:val="clear" w:color="auto" w:fill="auto"/>
            <w:tcMar>
              <w:top w:w="57" w:type="dxa"/>
              <w:bottom w:w="57" w:type="dxa"/>
            </w:tcMar>
            <w:vAlign w:val="center"/>
          </w:tcPr>
          <w:p w14:paraId="6465C000" w14:textId="77777777" w:rsidR="00D91E81"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ボランティア保険（宮城県）</w:t>
            </w:r>
          </w:p>
          <w:p w14:paraId="2E83BAA9" w14:textId="77777777" w:rsidR="00D91E81" w:rsidRPr="007B31A4" w:rsidRDefault="00D91E81" w:rsidP="00E94C1E">
            <w:pPr>
              <w:spacing w:before="0" w:line="200" w:lineRule="exact"/>
              <w:ind w:firstLineChars="0" w:firstLine="0"/>
              <w:rPr>
                <w:rFonts w:hAnsi="ＭＳ 明朝"/>
                <w:w w:val="90"/>
                <w:szCs w:val="22"/>
              </w:rPr>
            </w:pPr>
            <w:r w:rsidRPr="007B31A4">
              <w:rPr>
                <w:rFonts w:hAnsi="ＭＳ 明朝" w:hint="eastAsia"/>
                <w:w w:val="90"/>
                <w:szCs w:val="22"/>
              </w:rPr>
              <w:t>行事保険（宮城県）</w:t>
            </w:r>
          </w:p>
        </w:tc>
        <w:tc>
          <w:tcPr>
            <w:tcW w:w="4359" w:type="dxa"/>
            <w:shd w:val="clear" w:color="auto" w:fill="auto"/>
            <w:tcMar>
              <w:top w:w="57" w:type="dxa"/>
              <w:bottom w:w="57" w:type="dxa"/>
            </w:tcMar>
            <w:vAlign w:val="center"/>
          </w:tcPr>
          <w:p w14:paraId="0E9CA623" w14:textId="77777777" w:rsidR="0073649B" w:rsidRPr="002338D2" w:rsidRDefault="0073649B" w:rsidP="00E94C1E">
            <w:pPr>
              <w:spacing w:before="0" w:line="200" w:lineRule="exact"/>
              <w:ind w:firstLineChars="0" w:firstLine="0"/>
              <w:rPr>
                <w:rFonts w:hAnsi="ＭＳ 明朝"/>
                <w:w w:val="90"/>
                <w:sz w:val="21"/>
                <w:szCs w:val="21"/>
              </w:rPr>
            </w:pPr>
            <w:r w:rsidRPr="002338D2">
              <w:rPr>
                <w:rFonts w:hAnsi="ＭＳ 明朝" w:hint="eastAsia"/>
                <w:w w:val="90"/>
                <w:sz w:val="21"/>
                <w:szCs w:val="21"/>
              </w:rPr>
              <w:t>保険加入想定最大料金の例</w:t>
            </w:r>
          </w:p>
          <w:p w14:paraId="13B56D9D" w14:textId="297FF6D3" w:rsidR="00D91E81" w:rsidRPr="002338D2" w:rsidRDefault="00D91E81" w:rsidP="00E94C1E">
            <w:pPr>
              <w:spacing w:before="0" w:line="200" w:lineRule="exact"/>
              <w:ind w:firstLineChars="0" w:firstLine="0"/>
              <w:rPr>
                <w:rFonts w:hAnsi="ＭＳ 明朝"/>
                <w:w w:val="90"/>
                <w:sz w:val="21"/>
                <w:szCs w:val="21"/>
              </w:rPr>
            </w:pPr>
            <w:r w:rsidRPr="002338D2">
              <w:rPr>
                <w:rFonts w:hAnsi="ＭＳ 明朝" w:hint="eastAsia"/>
                <w:w w:val="90"/>
                <w:sz w:val="21"/>
                <w:szCs w:val="21"/>
              </w:rPr>
              <w:t>１人670</w:t>
            </w:r>
            <w:r w:rsidR="00455F91" w:rsidRPr="002338D2">
              <w:rPr>
                <w:rFonts w:hAnsi="ＭＳ 明朝" w:hint="eastAsia"/>
                <w:w w:val="90"/>
                <w:sz w:val="21"/>
                <w:szCs w:val="21"/>
              </w:rPr>
              <w:t>円</w:t>
            </w:r>
            <w:r w:rsidR="006C3D0F">
              <w:rPr>
                <w:rFonts w:hAnsi="ＭＳ 明朝" w:hint="eastAsia"/>
                <w:w w:val="90"/>
                <w:sz w:val="21"/>
                <w:szCs w:val="21"/>
              </w:rPr>
              <w:t xml:space="preserve">　</w:t>
            </w:r>
            <w:r w:rsidR="00455F91" w:rsidRPr="006C3D0F">
              <w:rPr>
                <w:rFonts w:hAnsi="ＭＳ 明朝" w:hint="eastAsia"/>
                <w:w w:val="90"/>
                <w:sz w:val="18"/>
                <w:szCs w:val="18"/>
              </w:rPr>
              <w:t>（ボランティア保険天災</w:t>
            </w:r>
            <w:r w:rsidRPr="006C3D0F">
              <w:rPr>
                <w:rFonts w:hAnsi="ＭＳ 明朝" w:hint="eastAsia"/>
                <w:w w:val="90"/>
                <w:sz w:val="18"/>
                <w:szCs w:val="18"/>
              </w:rPr>
              <w:t>プラン料金）</w:t>
            </w:r>
          </w:p>
          <w:p w14:paraId="1843BE12" w14:textId="2B643A80" w:rsidR="00D91E81" w:rsidRPr="006D40EF" w:rsidRDefault="00D91E81" w:rsidP="00E94C1E">
            <w:pPr>
              <w:spacing w:before="0" w:line="200" w:lineRule="exact"/>
              <w:ind w:firstLineChars="0" w:firstLine="0"/>
              <w:rPr>
                <w:rFonts w:hAnsi="ＭＳ 明朝"/>
                <w:w w:val="90"/>
                <w:sz w:val="21"/>
                <w:szCs w:val="21"/>
              </w:rPr>
            </w:pPr>
            <w:r w:rsidRPr="002338D2">
              <w:rPr>
                <w:rFonts w:hAnsi="ＭＳ 明朝" w:hint="eastAsia"/>
                <w:w w:val="90"/>
                <w:sz w:val="21"/>
                <w:szCs w:val="21"/>
              </w:rPr>
              <w:t>１人30円</w:t>
            </w:r>
            <w:r w:rsidR="006C3D0F">
              <w:rPr>
                <w:rFonts w:hAnsi="ＭＳ 明朝" w:hint="eastAsia"/>
                <w:w w:val="90"/>
                <w:sz w:val="21"/>
                <w:szCs w:val="21"/>
              </w:rPr>
              <w:t xml:space="preserve">　　</w:t>
            </w:r>
            <w:r w:rsidRPr="006C3D0F">
              <w:rPr>
                <w:rFonts w:hAnsi="ＭＳ 明朝" w:hint="eastAsia"/>
                <w:w w:val="90"/>
                <w:sz w:val="18"/>
                <w:szCs w:val="18"/>
              </w:rPr>
              <w:t>（行事保険Ａプラン料金）</w:t>
            </w:r>
          </w:p>
        </w:tc>
      </w:tr>
    </w:tbl>
    <w:p w14:paraId="0E87015D" w14:textId="77777777" w:rsidR="00D91E81" w:rsidRPr="00455F91" w:rsidRDefault="0073649B" w:rsidP="00455F91">
      <w:pPr>
        <w:pStyle w:val="ac"/>
        <w:spacing w:before="0"/>
        <w:ind w:leftChars="0" w:left="240" w:hangingChars="100" w:hanging="240"/>
        <w:rPr>
          <w:b/>
          <w:sz w:val="24"/>
          <w:u w:val="wave"/>
        </w:rPr>
      </w:pPr>
      <w:r>
        <w:rPr>
          <w:rFonts w:hint="eastAsia"/>
          <w:sz w:val="24"/>
        </w:rPr>
        <w:t>※</w:t>
      </w:r>
      <w:r>
        <w:rPr>
          <w:rFonts w:hint="eastAsia"/>
          <w:b/>
          <w:sz w:val="24"/>
          <w:u w:val="wave"/>
        </w:rPr>
        <w:t>ただし、機材のみの申請や主催者の食事代、内部講師謝金</w:t>
      </w:r>
      <w:r w:rsidRPr="00806E4A">
        <w:rPr>
          <w:rFonts w:hint="eastAsia"/>
          <w:b/>
          <w:sz w:val="24"/>
          <w:u w:val="wave"/>
        </w:rPr>
        <w:t>、人件費及</w:t>
      </w:r>
      <w:r w:rsidRPr="00455F91">
        <w:rPr>
          <w:rFonts w:hint="eastAsia"/>
          <w:b/>
          <w:sz w:val="24"/>
          <w:u w:val="wave"/>
        </w:rPr>
        <w:t>び費用弁償費、その他通常の団体運営にかかる経費と認められる費用は対象外</w:t>
      </w:r>
      <w:r w:rsidR="00455F91">
        <w:rPr>
          <w:rFonts w:hint="eastAsia"/>
          <w:b/>
          <w:sz w:val="24"/>
          <w:u w:val="wave"/>
        </w:rPr>
        <w:t>とします。</w:t>
      </w:r>
    </w:p>
    <w:p w14:paraId="6C4C183C" w14:textId="77777777" w:rsidR="00897352" w:rsidRPr="008E76F2" w:rsidRDefault="00176D3F" w:rsidP="00030549">
      <w:pPr>
        <w:spacing w:before="0"/>
        <w:ind w:firstLineChars="0" w:firstLine="0"/>
        <w:rPr>
          <w:rFonts w:eastAsia="HGP創英角ｺﾞｼｯｸUB"/>
          <w:sz w:val="32"/>
          <w:szCs w:val="32"/>
        </w:rPr>
      </w:pPr>
      <w:r w:rsidRPr="008E76F2">
        <w:rPr>
          <w:rFonts w:eastAsia="HGP創英角ｺﾞｼｯｸUB" w:hint="eastAsia"/>
          <w:sz w:val="32"/>
          <w:szCs w:val="32"/>
        </w:rPr>
        <w:lastRenderedPageBreak/>
        <w:t>３</w:t>
      </w:r>
      <w:r w:rsidR="00897352" w:rsidRPr="008E76F2">
        <w:rPr>
          <w:rFonts w:eastAsia="HGP創英角ｺﾞｼｯｸUB" w:hint="eastAsia"/>
          <w:sz w:val="32"/>
          <w:szCs w:val="32"/>
        </w:rPr>
        <w:t xml:space="preserve"> </w:t>
      </w:r>
      <w:r w:rsidR="00897352" w:rsidRPr="008E76F2">
        <w:rPr>
          <w:rFonts w:eastAsia="HGP創英角ｺﾞｼｯｸUB" w:hint="eastAsia"/>
          <w:sz w:val="32"/>
          <w:szCs w:val="32"/>
        </w:rPr>
        <w:t>助成金額</w:t>
      </w:r>
    </w:p>
    <w:p w14:paraId="3E4AB2A1" w14:textId="77777777" w:rsidR="00C03280" w:rsidRDefault="00C03280" w:rsidP="00C03280">
      <w:pPr>
        <w:spacing w:before="0"/>
        <w:ind w:firstLineChars="140" w:firstLine="336"/>
        <w:rPr>
          <w:sz w:val="24"/>
        </w:rPr>
      </w:pPr>
      <w:r w:rsidRPr="00C03280">
        <w:rPr>
          <w:rFonts w:hint="eastAsia"/>
          <w:sz w:val="24"/>
          <w:eastAsianLayout w:id="-652433152" w:vert="1" w:vertCompress="1"/>
        </w:rPr>
        <w:t>▼</w:t>
      </w:r>
      <w:r w:rsidR="00CB2D6C" w:rsidRPr="00090D52">
        <w:rPr>
          <w:rFonts w:hint="eastAsia"/>
          <w:b/>
          <w:sz w:val="24"/>
        </w:rPr>
        <w:t>１</w:t>
      </w:r>
      <w:r w:rsidR="00455F91">
        <w:rPr>
          <w:rFonts w:hint="eastAsia"/>
          <w:b/>
          <w:sz w:val="24"/>
        </w:rPr>
        <w:t>団体</w:t>
      </w:r>
      <w:r w:rsidR="00875E61">
        <w:rPr>
          <w:rFonts w:hint="eastAsia"/>
          <w:b/>
          <w:sz w:val="24"/>
        </w:rPr>
        <w:t>助成</w:t>
      </w:r>
      <w:r w:rsidR="00E05F6C">
        <w:rPr>
          <w:rFonts w:hint="eastAsia"/>
          <w:b/>
          <w:sz w:val="24"/>
        </w:rPr>
        <w:t>金</w:t>
      </w:r>
      <w:r w:rsidR="004C168B">
        <w:rPr>
          <w:rFonts w:hint="eastAsia"/>
          <w:b/>
          <w:sz w:val="24"/>
        </w:rPr>
        <w:t>上限</w:t>
      </w:r>
      <w:r w:rsidR="00E05F6C">
        <w:rPr>
          <w:rFonts w:hint="eastAsia"/>
          <w:b/>
          <w:sz w:val="24"/>
        </w:rPr>
        <w:t>額</w:t>
      </w:r>
      <w:r w:rsidR="004C168B">
        <w:rPr>
          <w:rFonts w:hint="eastAsia"/>
          <w:b/>
          <w:sz w:val="24"/>
        </w:rPr>
        <w:t>10</w:t>
      </w:r>
      <w:r w:rsidR="00CB2D6C" w:rsidRPr="00090D52">
        <w:rPr>
          <w:rFonts w:hint="eastAsia"/>
          <w:b/>
          <w:sz w:val="24"/>
        </w:rPr>
        <w:t>万円</w:t>
      </w:r>
      <w:r w:rsidR="00E60308">
        <w:rPr>
          <w:rFonts w:hint="eastAsia"/>
          <w:b/>
          <w:sz w:val="24"/>
        </w:rPr>
        <w:t>（複数事業可）</w:t>
      </w:r>
    </w:p>
    <w:p w14:paraId="52B395A4" w14:textId="77777777" w:rsidR="00DE12D8" w:rsidRDefault="00C03280" w:rsidP="00C03280">
      <w:pPr>
        <w:spacing w:before="0"/>
        <w:ind w:firstLineChars="140" w:firstLine="336"/>
        <w:rPr>
          <w:sz w:val="24"/>
        </w:rPr>
      </w:pPr>
      <w:r w:rsidRPr="00C03280">
        <w:rPr>
          <w:rFonts w:hint="eastAsia"/>
          <w:sz w:val="24"/>
          <w:eastAsianLayout w:id="-652433152" w:vert="1" w:vertCompress="1"/>
        </w:rPr>
        <w:t>▼</w:t>
      </w:r>
      <w:r w:rsidR="00CB2D6C">
        <w:rPr>
          <w:rFonts w:hint="eastAsia"/>
          <w:sz w:val="24"/>
        </w:rPr>
        <w:t>総助成金額</w:t>
      </w:r>
      <w:r w:rsidR="004C168B">
        <w:rPr>
          <w:rFonts w:hint="eastAsia"/>
          <w:sz w:val="24"/>
        </w:rPr>
        <w:t>4</w:t>
      </w:r>
      <w:r w:rsidR="00875E61">
        <w:rPr>
          <w:rFonts w:hint="eastAsia"/>
          <w:sz w:val="24"/>
        </w:rPr>
        <w:t>00</w:t>
      </w:r>
      <w:r w:rsidR="00CB2D6C">
        <w:rPr>
          <w:rFonts w:hint="eastAsia"/>
          <w:sz w:val="24"/>
        </w:rPr>
        <w:t>万円</w:t>
      </w:r>
      <w:r w:rsidR="007B5409" w:rsidRPr="004D4315">
        <w:rPr>
          <w:rFonts w:hint="eastAsia"/>
          <w:sz w:val="24"/>
        </w:rPr>
        <w:t xml:space="preserve">　</w:t>
      </w:r>
    </w:p>
    <w:p w14:paraId="4E809589" w14:textId="77777777" w:rsidR="0073649B" w:rsidRPr="0073649B" w:rsidRDefault="0073649B" w:rsidP="005649DC">
      <w:pPr>
        <w:spacing w:before="0" w:line="0" w:lineRule="atLeast"/>
        <w:ind w:firstLineChars="0" w:firstLine="0"/>
        <w:rPr>
          <w:sz w:val="21"/>
          <w:szCs w:val="21"/>
        </w:rPr>
      </w:pPr>
    </w:p>
    <w:p w14:paraId="35F58442" w14:textId="77777777" w:rsidR="00BE505E" w:rsidRPr="008E76F2" w:rsidRDefault="00176D3F" w:rsidP="00030549">
      <w:pPr>
        <w:spacing w:before="0"/>
        <w:ind w:firstLineChars="0" w:firstLine="0"/>
        <w:rPr>
          <w:rFonts w:eastAsia="HGP創英角ｺﾞｼｯｸUB"/>
          <w:sz w:val="32"/>
          <w:szCs w:val="32"/>
        </w:rPr>
      </w:pPr>
      <w:r w:rsidRPr="008E76F2">
        <w:rPr>
          <w:rFonts w:eastAsia="HGP創英角ｺﾞｼｯｸUB" w:hint="eastAsia"/>
          <w:sz w:val="32"/>
          <w:szCs w:val="32"/>
        </w:rPr>
        <w:t>４</w:t>
      </w:r>
      <w:r w:rsidR="00BE505E" w:rsidRPr="008E76F2">
        <w:rPr>
          <w:rFonts w:eastAsia="HGP創英角ｺﾞｼｯｸUB" w:hint="eastAsia"/>
          <w:sz w:val="32"/>
          <w:szCs w:val="32"/>
        </w:rPr>
        <w:t xml:space="preserve"> </w:t>
      </w:r>
      <w:r w:rsidR="00BE505E" w:rsidRPr="008E76F2">
        <w:rPr>
          <w:rFonts w:eastAsia="HGP創英角ｺﾞｼｯｸUB" w:hint="eastAsia"/>
          <w:sz w:val="32"/>
          <w:szCs w:val="32"/>
        </w:rPr>
        <w:t>事業実施期間</w:t>
      </w:r>
    </w:p>
    <w:p w14:paraId="26DFA980" w14:textId="713C02B1" w:rsidR="00DE12D8" w:rsidRPr="00DE3CA3" w:rsidRDefault="00EA771D" w:rsidP="00931CEE">
      <w:pPr>
        <w:pStyle w:val="ac"/>
        <w:spacing w:before="0"/>
        <w:ind w:leftChars="0" w:left="360" w:firstLineChars="0" w:firstLine="0"/>
        <w:rPr>
          <w:sz w:val="24"/>
        </w:rPr>
      </w:pPr>
      <w:r>
        <w:rPr>
          <w:rFonts w:hint="eastAsia"/>
          <w:sz w:val="24"/>
        </w:rPr>
        <w:t xml:space="preserve">　</w:t>
      </w:r>
      <w:r w:rsidRPr="00DE3CA3">
        <w:rPr>
          <w:rFonts w:hint="eastAsia"/>
          <w:sz w:val="24"/>
        </w:rPr>
        <w:t>令和</w:t>
      </w:r>
      <w:r w:rsidR="00F06B71" w:rsidRPr="00DE3CA3">
        <w:rPr>
          <w:rFonts w:hint="eastAsia"/>
          <w:sz w:val="24"/>
        </w:rPr>
        <w:t>6</w:t>
      </w:r>
      <w:r w:rsidR="00931CEE" w:rsidRPr="00DE3CA3">
        <w:rPr>
          <w:rFonts w:hint="eastAsia"/>
          <w:sz w:val="24"/>
        </w:rPr>
        <w:t>年</w:t>
      </w:r>
      <w:r w:rsidR="00875E61" w:rsidRPr="00DE3CA3">
        <w:rPr>
          <w:rFonts w:hint="eastAsia"/>
          <w:sz w:val="24"/>
        </w:rPr>
        <w:t>度</w:t>
      </w:r>
      <w:r w:rsidR="00931CEE" w:rsidRPr="00DE3CA3">
        <w:rPr>
          <w:rFonts w:hint="eastAsia"/>
          <w:sz w:val="24"/>
        </w:rPr>
        <w:t>実施事業</w:t>
      </w:r>
    </w:p>
    <w:p w14:paraId="6D765EF3" w14:textId="77777777" w:rsidR="0073649B" w:rsidRPr="0073649B" w:rsidRDefault="0073649B" w:rsidP="005649DC">
      <w:pPr>
        <w:spacing w:before="0" w:line="0" w:lineRule="atLeast"/>
        <w:ind w:firstLineChars="0" w:firstLine="0"/>
        <w:rPr>
          <w:sz w:val="21"/>
          <w:szCs w:val="21"/>
        </w:rPr>
      </w:pPr>
    </w:p>
    <w:p w14:paraId="71258D1B" w14:textId="77777777" w:rsidR="00176D3F" w:rsidRPr="008E76F2" w:rsidRDefault="0065312D" w:rsidP="00176D3F">
      <w:pPr>
        <w:spacing w:before="0"/>
        <w:ind w:firstLineChars="0" w:firstLine="0"/>
        <w:rPr>
          <w:rFonts w:eastAsia="HGP創英角ｺﾞｼｯｸUB"/>
          <w:sz w:val="32"/>
          <w:szCs w:val="32"/>
        </w:rPr>
      </w:pPr>
      <w:r w:rsidRPr="008E76F2">
        <w:rPr>
          <w:rFonts w:eastAsia="HGP創英角ｺﾞｼｯｸUB" w:hint="eastAsia"/>
          <w:sz w:val="32"/>
          <w:szCs w:val="32"/>
        </w:rPr>
        <w:t>５</w:t>
      </w:r>
      <w:r w:rsidRPr="008E76F2">
        <w:rPr>
          <w:rFonts w:eastAsia="HGP創英角ｺﾞｼｯｸUB" w:hint="eastAsia"/>
          <w:sz w:val="32"/>
          <w:szCs w:val="32"/>
        </w:rPr>
        <w:t xml:space="preserve"> </w:t>
      </w:r>
      <w:r w:rsidRPr="008E76F2">
        <w:rPr>
          <w:rFonts w:eastAsia="HGP創英角ｺﾞｼｯｸUB" w:hint="eastAsia"/>
          <w:sz w:val="32"/>
          <w:szCs w:val="32"/>
        </w:rPr>
        <w:t>申請団体</w:t>
      </w:r>
    </w:p>
    <w:p w14:paraId="48A33653" w14:textId="582820E7" w:rsidR="00C50B12" w:rsidRPr="0083769C" w:rsidRDefault="0065312D" w:rsidP="0083769C">
      <w:pPr>
        <w:pStyle w:val="ac"/>
        <w:spacing w:before="0"/>
        <w:ind w:leftChars="177" w:left="389" w:firstLineChars="73" w:firstLine="175"/>
        <w:rPr>
          <w:sz w:val="24"/>
        </w:rPr>
      </w:pPr>
      <w:r>
        <w:rPr>
          <w:rFonts w:hint="eastAsia"/>
          <w:sz w:val="24"/>
        </w:rPr>
        <w:t>地区社協</w:t>
      </w:r>
      <w:r w:rsidR="005A1FF3">
        <w:rPr>
          <w:rFonts w:hint="eastAsia"/>
          <w:sz w:val="24"/>
        </w:rPr>
        <w:t>や仙台市社協</w:t>
      </w:r>
      <w:r w:rsidR="00FD050F">
        <w:rPr>
          <w:rFonts w:hint="eastAsia"/>
          <w:sz w:val="24"/>
        </w:rPr>
        <w:t>泉区事務所</w:t>
      </w:r>
      <w:r>
        <w:rPr>
          <w:rFonts w:hint="eastAsia"/>
          <w:sz w:val="24"/>
        </w:rPr>
        <w:t>と連携事業を行う</w:t>
      </w:r>
      <w:r w:rsidR="00176D3F" w:rsidRPr="0083769C">
        <w:rPr>
          <w:rFonts w:hint="eastAsia"/>
          <w:sz w:val="24"/>
        </w:rPr>
        <w:t>ボランティア団体</w:t>
      </w:r>
      <w:r w:rsidR="005C59B3" w:rsidRPr="0083769C">
        <w:rPr>
          <w:rFonts w:hint="eastAsia"/>
          <w:sz w:val="24"/>
        </w:rPr>
        <w:t>・</w:t>
      </w:r>
      <w:r w:rsidR="00C332DC" w:rsidRPr="0083769C">
        <w:rPr>
          <w:rFonts w:hint="eastAsia"/>
          <w:sz w:val="24"/>
        </w:rPr>
        <w:t>市民活動団体/NPO</w:t>
      </w:r>
    </w:p>
    <w:p w14:paraId="3867EF2F" w14:textId="77777777" w:rsidR="0073649B" w:rsidRPr="0073649B" w:rsidRDefault="0073649B" w:rsidP="005649DC">
      <w:pPr>
        <w:spacing w:before="0" w:line="0" w:lineRule="atLeast"/>
        <w:ind w:firstLineChars="0" w:firstLine="0"/>
        <w:rPr>
          <w:sz w:val="21"/>
          <w:szCs w:val="21"/>
        </w:rPr>
      </w:pPr>
    </w:p>
    <w:p w14:paraId="064FC089" w14:textId="77777777" w:rsidR="00931CEE" w:rsidRPr="008E76F2" w:rsidRDefault="00030549" w:rsidP="00030549">
      <w:pPr>
        <w:spacing w:before="0"/>
        <w:ind w:firstLineChars="0" w:firstLine="0"/>
        <w:rPr>
          <w:rFonts w:eastAsia="HGP創英角ｺﾞｼｯｸUB"/>
          <w:sz w:val="32"/>
          <w:szCs w:val="32"/>
        </w:rPr>
      </w:pPr>
      <w:r w:rsidRPr="008E76F2">
        <w:rPr>
          <w:rFonts w:eastAsia="HGP創英角ｺﾞｼｯｸUB" w:hint="eastAsia"/>
          <w:sz w:val="32"/>
          <w:szCs w:val="32"/>
        </w:rPr>
        <w:t>６</w:t>
      </w:r>
      <w:r w:rsidR="00BE505E" w:rsidRPr="008E76F2">
        <w:rPr>
          <w:rFonts w:eastAsia="HGP創英角ｺﾞｼｯｸUB" w:hint="eastAsia"/>
          <w:sz w:val="32"/>
          <w:szCs w:val="32"/>
        </w:rPr>
        <w:t xml:space="preserve"> </w:t>
      </w:r>
      <w:r w:rsidR="00FD4474" w:rsidRPr="008E76F2">
        <w:rPr>
          <w:rFonts w:eastAsia="HGP創英角ｺﾞｼｯｸUB" w:hint="eastAsia"/>
          <w:sz w:val="32"/>
          <w:szCs w:val="32"/>
        </w:rPr>
        <w:t>申請</w:t>
      </w:r>
      <w:r w:rsidR="00BE505E" w:rsidRPr="008E76F2">
        <w:rPr>
          <w:rFonts w:eastAsia="HGP創英角ｺﾞｼｯｸUB" w:hint="eastAsia"/>
          <w:sz w:val="32"/>
          <w:szCs w:val="32"/>
        </w:rPr>
        <w:t>条件</w:t>
      </w:r>
    </w:p>
    <w:p w14:paraId="3C99EECF" w14:textId="77777777" w:rsidR="004C439A" w:rsidRPr="003E2215" w:rsidRDefault="0004418B" w:rsidP="003B4277">
      <w:pPr>
        <w:spacing w:before="0"/>
        <w:ind w:firstLineChars="41" w:firstLine="98"/>
        <w:rPr>
          <w:sz w:val="24"/>
        </w:rPr>
      </w:pPr>
      <w:r w:rsidRPr="003E2215">
        <w:rPr>
          <w:rFonts w:hint="eastAsia"/>
          <w:sz w:val="24"/>
        </w:rPr>
        <w:t>(1)</w:t>
      </w:r>
      <w:r w:rsidR="004C439A" w:rsidRPr="003E2215">
        <w:rPr>
          <w:rFonts w:hint="eastAsia"/>
          <w:sz w:val="24"/>
        </w:rPr>
        <w:t>申請事業において、行政または他団体から資金助成がされていないこと</w:t>
      </w:r>
      <w:r w:rsidR="00EE5612">
        <w:rPr>
          <w:rFonts w:hint="eastAsia"/>
          <w:sz w:val="24"/>
        </w:rPr>
        <w:t>。</w:t>
      </w:r>
    </w:p>
    <w:p w14:paraId="786B4706" w14:textId="77777777" w:rsidR="00C71865" w:rsidRPr="003E2215" w:rsidRDefault="004C439A" w:rsidP="003E2215">
      <w:pPr>
        <w:spacing w:before="0"/>
        <w:ind w:leftChars="50" w:left="396" w:hangingChars="119" w:hanging="286"/>
        <w:rPr>
          <w:sz w:val="24"/>
        </w:rPr>
      </w:pPr>
      <w:r w:rsidRPr="003E2215">
        <w:rPr>
          <w:rFonts w:hint="eastAsia"/>
          <w:sz w:val="24"/>
        </w:rPr>
        <w:t xml:space="preserve">　　例：地区社協の小地域福祉ネットワーク事業に包含される事業等</w:t>
      </w:r>
    </w:p>
    <w:p w14:paraId="4690AA7D" w14:textId="72226606" w:rsidR="00C00D0A" w:rsidRPr="003E2215" w:rsidRDefault="0004418B" w:rsidP="003B4277">
      <w:pPr>
        <w:spacing w:before="0"/>
        <w:ind w:firstLineChars="41" w:firstLine="98"/>
        <w:rPr>
          <w:sz w:val="24"/>
        </w:rPr>
      </w:pPr>
      <w:r w:rsidRPr="00645278">
        <w:rPr>
          <w:rFonts w:hint="eastAsia"/>
          <w:sz w:val="24"/>
        </w:rPr>
        <w:t>(2)</w:t>
      </w:r>
      <w:r w:rsidR="004C439A" w:rsidRPr="00645278">
        <w:rPr>
          <w:rFonts w:hint="eastAsia"/>
          <w:sz w:val="24"/>
        </w:rPr>
        <w:t>地区社協</w:t>
      </w:r>
      <w:r w:rsidR="005A1FF3">
        <w:rPr>
          <w:rFonts w:hint="eastAsia"/>
          <w:sz w:val="24"/>
        </w:rPr>
        <w:t>や仙台市社協</w:t>
      </w:r>
      <w:r w:rsidR="00FA2B63" w:rsidRPr="00645278">
        <w:rPr>
          <w:rFonts w:hint="eastAsia"/>
          <w:sz w:val="24"/>
        </w:rPr>
        <w:t>泉区事務所</w:t>
      </w:r>
      <w:r w:rsidR="004C439A" w:rsidRPr="00645278">
        <w:rPr>
          <w:rFonts w:hint="eastAsia"/>
          <w:sz w:val="24"/>
        </w:rPr>
        <w:t>と連携、協働して取り組む事業に限る</w:t>
      </w:r>
      <w:r w:rsidR="00EE5612">
        <w:rPr>
          <w:rFonts w:hint="eastAsia"/>
          <w:sz w:val="24"/>
        </w:rPr>
        <w:t>。</w:t>
      </w:r>
    </w:p>
    <w:p w14:paraId="36E95A3F" w14:textId="0635FEE8" w:rsidR="00AD42CD" w:rsidRDefault="003E2215" w:rsidP="003B4277">
      <w:pPr>
        <w:spacing w:before="0"/>
        <w:ind w:firstLineChars="41" w:firstLine="98"/>
        <w:rPr>
          <w:sz w:val="32"/>
          <w:szCs w:val="32"/>
        </w:rPr>
      </w:pPr>
      <w:r w:rsidRPr="00645278">
        <w:rPr>
          <w:rFonts w:hint="eastAsia"/>
          <w:sz w:val="24"/>
        </w:rPr>
        <w:t>(</w:t>
      </w:r>
      <w:r w:rsidR="00A46722" w:rsidRPr="00645278">
        <w:rPr>
          <w:rFonts w:hint="eastAsia"/>
          <w:sz w:val="24"/>
        </w:rPr>
        <w:t>3)</w:t>
      </w:r>
      <w:r w:rsidR="004C439A" w:rsidRPr="00645278">
        <w:rPr>
          <w:rFonts w:hint="eastAsia"/>
          <w:sz w:val="24"/>
        </w:rPr>
        <w:t>ボランティア団体・市民活動団体/NPOは申請書類に地区社協会長確認</w:t>
      </w:r>
      <w:r w:rsidR="00151997" w:rsidRPr="00645278">
        <w:rPr>
          <w:rFonts w:hint="eastAsia"/>
          <w:sz w:val="24"/>
        </w:rPr>
        <w:t>が必要</w:t>
      </w:r>
      <w:r w:rsidR="00EE5612">
        <w:rPr>
          <w:rFonts w:hint="eastAsia"/>
          <w:sz w:val="24"/>
        </w:rPr>
        <w:t>。</w:t>
      </w:r>
    </w:p>
    <w:p w14:paraId="3137FEC0" w14:textId="420DA89D" w:rsidR="00863883" w:rsidRPr="00DE3CA3" w:rsidRDefault="00863883" w:rsidP="00056FE7">
      <w:pPr>
        <w:spacing w:before="0"/>
        <w:ind w:leftChars="41" w:left="330" w:hangingChars="100" w:hanging="240"/>
        <w:rPr>
          <w:sz w:val="24"/>
        </w:rPr>
      </w:pPr>
      <w:r w:rsidRPr="004E4E2D">
        <w:rPr>
          <w:rFonts w:hint="eastAsia"/>
          <w:sz w:val="24"/>
        </w:rPr>
        <w:t>(4)</w:t>
      </w:r>
      <w:r w:rsidR="009F1CDF" w:rsidRPr="004E4E2D">
        <w:rPr>
          <w:rFonts w:hint="eastAsia"/>
          <w:sz w:val="24"/>
        </w:rPr>
        <w:t>同事業による申請は3回まで（平成３０年度</w:t>
      </w:r>
      <w:r w:rsidR="00592B5F" w:rsidRPr="004E4E2D">
        <w:rPr>
          <w:rFonts w:hint="eastAsia"/>
          <w:sz w:val="24"/>
        </w:rPr>
        <w:t>を起点とする</w:t>
      </w:r>
      <w:r w:rsidR="009F1CDF" w:rsidRPr="004E4E2D">
        <w:rPr>
          <w:rFonts w:hint="eastAsia"/>
          <w:sz w:val="24"/>
        </w:rPr>
        <w:t>）</w:t>
      </w:r>
      <w:r w:rsidR="00ED6F1E">
        <w:rPr>
          <w:rFonts w:hint="eastAsia"/>
          <w:sz w:val="24"/>
        </w:rPr>
        <w:t>、</w:t>
      </w:r>
      <w:r w:rsidR="00ED6F1E" w:rsidRPr="00DE3CA3">
        <w:rPr>
          <w:rFonts w:hint="eastAsia"/>
          <w:sz w:val="24"/>
        </w:rPr>
        <w:t>かつ</w:t>
      </w:r>
      <w:r w:rsidR="00056FE7" w:rsidRPr="00DE3CA3">
        <w:rPr>
          <w:rFonts w:hint="eastAsia"/>
          <w:sz w:val="24"/>
        </w:rPr>
        <w:t>、テーマを変えて申請する場合は</w:t>
      </w:r>
      <w:r w:rsidR="00ED6F1E" w:rsidRPr="00DE3CA3">
        <w:rPr>
          <w:rFonts w:hint="eastAsia"/>
          <w:sz w:val="24"/>
        </w:rPr>
        <w:t>1団体最大6回までの</w:t>
      </w:r>
      <w:r w:rsidR="00056FE7" w:rsidRPr="00DE3CA3">
        <w:rPr>
          <w:rFonts w:hint="eastAsia"/>
          <w:sz w:val="24"/>
        </w:rPr>
        <w:t>申請を限度とする</w:t>
      </w:r>
      <w:r w:rsidR="00EE5612" w:rsidRPr="00DE3CA3">
        <w:rPr>
          <w:rFonts w:hint="eastAsia"/>
          <w:sz w:val="24"/>
        </w:rPr>
        <w:t>。</w:t>
      </w:r>
    </w:p>
    <w:p w14:paraId="6781CA90" w14:textId="2CE25607" w:rsidR="003E4CBE" w:rsidRPr="007F57CC" w:rsidRDefault="003E4CBE" w:rsidP="00863883">
      <w:pPr>
        <w:spacing w:before="0"/>
        <w:ind w:firstLineChars="41" w:firstLine="98"/>
        <w:rPr>
          <w:sz w:val="24"/>
        </w:rPr>
      </w:pPr>
      <w:r w:rsidRPr="007F57CC">
        <w:rPr>
          <w:rFonts w:hint="eastAsia"/>
          <w:sz w:val="24"/>
        </w:rPr>
        <w:t xml:space="preserve">　 ※「１助成対象事業」</w:t>
      </w:r>
      <w:r w:rsidR="00B67BA7" w:rsidRPr="007F57CC">
        <w:rPr>
          <w:rFonts w:hint="eastAsia"/>
          <w:sz w:val="24"/>
        </w:rPr>
        <w:t>の</w:t>
      </w:r>
      <w:r w:rsidRPr="007F57CC">
        <w:rPr>
          <w:rFonts w:hint="eastAsia"/>
          <w:sz w:val="24"/>
        </w:rPr>
        <w:t>同一テーマ</w:t>
      </w:r>
      <w:r w:rsidR="00B67BA7" w:rsidRPr="007F57CC">
        <w:rPr>
          <w:rFonts w:hint="eastAsia"/>
          <w:sz w:val="24"/>
        </w:rPr>
        <w:t>による事業は同事業とみなします。</w:t>
      </w:r>
    </w:p>
    <w:p w14:paraId="03CA560F" w14:textId="49EEB9FA" w:rsidR="00CA6031" w:rsidRPr="00F40E11" w:rsidRDefault="00CA6031" w:rsidP="000C3793">
      <w:pPr>
        <w:spacing w:before="0"/>
        <w:ind w:leftChars="41" w:left="510" w:hangingChars="200" w:hanging="420"/>
        <w:rPr>
          <w:color w:val="000000" w:themeColor="text1"/>
          <w:w w:val="90"/>
          <w:sz w:val="21"/>
          <w:szCs w:val="21"/>
        </w:rPr>
      </w:pPr>
      <w:r w:rsidRPr="00A3248F">
        <w:rPr>
          <w:rFonts w:hint="eastAsia"/>
          <w:color w:val="000000" w:themeColor="text1"/>
          <w:sz w:val="21"/>
          <w:szCs w:val="21"/>
        </w:rPr>
        <w:t xml:space="preserve">　</w:t>
      </w:r>
      <w:r w:rsidR="003E4CBE">
        <w:rPr>
          <w:rFonts w:hint="eastAsia"/>
          <w:color w:val="000000" w:themeColor="text1"/>
          <w:sz w:val="21"/>
          <w:szCs w:val="21"/>
        </w:rPr>
        <w:t xml:space="preserve"> </w:t>
      </w:r>
      <w:r w:rsidRPr="00DE3CA3">
        <w:rPr>
          <w:rFonts w:hint="eastAsia"/>
          <w:color w:val="000000" w:themeColor="text1"/>
          <w:spacing w:val="1"/>
          <w:w w:val="84"/>
          <w:kern w:val="0"/>
          <w:sz w:val="21"/>
          <w:szCs w:val="21"/>
          <w:fitText w:val="8694" w:id="-1704669440"/>
        </w:rPr>
        <w:t>※ただし、令和</w:t>
      </w:r>
      <w:r w:rsidR="001502A4" w:rsidRPr="00DE3CA3">
        <w:rPr>
          <w:rFonts w:hint="eastAsia"/>
          <w:color w:val="000000" w:themeColor="text1"/>
          <w:spacing w:val="1"/>
          <w:w w:val="84"/>
          <w:kern w:val="0"/>
          <w:sz w:val="21"/>
          <w:szCs w:val="21"/>
          <w:fitText w:val="8694" w:id="-1704669440"/>
        </w:rPr>
        <w:t>2</w:t>
      </w:r>
      <w:r w:rsidRPr="00DE3CA3">
        <w:rPr>
          <w:rFonts w:hint="eastAsia"/>
          <w:color w:val="000000" w:themeColor="text1"/>
          <w:spacing w:val="1"/>
          <w:w w:val="84"/>
          <w:kern w:val="0"/>
          <w:sz w:val="21"/>
          <w:szCs w:val="21"/>
          <w:fitText w:val="8694" w:id="-1704669440"/>
        </w:rPr>
        <w:t>年度</w:t>
      </w:r>
      <w:r w:rsidR="001502A4" w:rsidRPr="00DE3CA3">
        <w:rPr>
          <w:rFonts w:hint="eastAsia"/>
          <w:color w:val="000000" w:themeColor="text1"/>
          <w:spacing w:val="1"/>
          <w:w w:val="84"/>
          <w:kern w:val="0"/>
          <w:sz w:val="21"/>
          <w:szCs w:val="21"/>
          <w:fitText w:val="8694" w:id="-1704669440"/>
        </w:rPr>
        <w:t>事業</w:t>
      </w:r>
      <w:r w:rsidR="00430093" w:rsidRPr="00DE3CA3">
        <w:rPr>
          <w:rFonts w:hint="eastAsia"/>
          <w:color w:val="000000" w:themeColor="text1"/>
          <w:spacing w:val="1"/>
          <w:w w:val="84"/>
          <w:kern w:val="0"/>
          <w:sz w:val="21"/>
          <w:szCs w:val="21"/>
          <w:fitText w:val="8694" w:id="-1704669440"/>
        </w:rPr>
        <w:t>については、新型コロナウイルスの影響を考慮し、3回のカウントから除外する</w:t>
      </w:r>
      <w:r w:rsidR="00430093" w:rsidRPr="00DE3CA3">
        <w:rPr>
          <w:rFonts w:hint="eastAsia"/>
          <w:color w:val="000000" w:themeColor="text1"/>
          <w:spacing w:val="-22"/>
          <w:w w:val="84"/>
          <w:kern w:val="0"/>
          <w:sz w:val="21"/>
          <w:szCs w:val="21"/>
          <w:fitText w:val="8694" w:id="-1704669440"/>
        </w:rPr>
        <w:t>。</w:t>
      </w:r>
    </w:p>
    <w:p w14:paraId="4C34D9C0" w14:textId="77777777" w:rsidR="001606DF" w:rsidRDefault="001606DF" w:rsidP="001606DF">
      <w:pPr>
        <w:spacing w:before="0"/>
        <w:ind w:firstLineChars="41" w:firstLine="98"/>
        <w:rPr>
          <w:sz w:val="24"/>
        </w:rPr>
      </w:pPr>
      <w:r>
        <w:rPr>
          <w:rFonts w:hint="eastAsia"/>
          <w:sz w:val="24"/>
        </w:rPr>
        <w:t>(5</w:t>
      </w:r>
      <w:r w:rsidRPr="004E4E2D">
        <w:rPr>
          <w:rFonts w:hint="eastAsia"/>
          <w:sz w:val="24"/>
        </w:rPr>
        <w:t>)</w:t>
      </w:r>
      <w:r>
        <w:rPr>
          <w:rFonts w:hint="eastAsia"/>
          <w:sz w:val="24"/>
        </w:rPr>
        <w:t>申請事業費総額の</w:t>
      </w:r>
      <w:r w:rsidRPr="001606DF">
        <w:rPr>
          <w:rFonts w:hint="eastAsia"/>
          <w:sz w:val="24"/>
          <w:u w:val="single"/>
        </w:rPr>
        <w:t>30％以上を自己資金</w:t>
      </w:r>
      <w:r w:rsidR="00AF5999" w:rsidRPr="00B62AC5">
        <w:rPr>
          <w:rFonts w:hint="eastAsia"/>
          <w:color w:val="000000" w:themeColor="text1"/>
          <w:sz w:val="24"/>
          <w:u w:val="single"/>
        </w:rPr>
        <w:t>（参加者負担金等を含む）</w:t>
      </w:r>
      <w:r>
        <w:rPr>
          <w:rFonts w:hint="eastAsia"/>
          <w:sz w:val="24"/>
        </w:rPr>
        <w:t>で賄えること。</w:t>
      </w:r>
    </w:p>
    <w:p w14:paraId="229277F7" w14:textId="77489900" w:rsidR="001606DF" w:rsidRPr="007F57CC" w:rsidRDefault="00751BF9" w:rsidP="001606DF">
      <w:pPr>
        <w:spacing w:before="0"/>
        <w:ind w:firstLineChars="41" w:firstLine="98"/>
        <w:rPr>
          <w:sz w:val="24"/>
        </w:rPr>
      </w:pPr>
      <w:r w:rsidRPr="007F57CC">
        <w:rPr>
          <w:rFonts w:hint="eastAsia"/>
          <w:sz w:val="24"/>
        </w:rPr>
        <w:t xml:space="preserve">　</w:t>
      </w:r>
      <w:r w:rsidRPr="007F57CC">
        <w:rPr>
          <w:rFonts w:hint="eastAsia"/>
          <w:sz w:val="24"/>
          <w:u w:val="single"/>
        </w:rPr>
        <w:t>※事業報告時においても</w:t>
      </w:r>
      <w:r w:rsidR="0086337E" w:rsidRPr="007F57CC">
        <w:rPr>
          <w:rFonts w:hint="eastAsia"/>
          <w:sz w:val="24"/>
          <w:u w:val="single"/>
        </w:rPr>
        <w:t>自己資金が30％を超えている</w:t>
      </w:r>
      <w:r w:rsidR="0086337E" w:rsidRPr="007F57CC">
        <w:rPr>
          <w:rFonts w:hint="eastAsia"/>
          <w:sz w:val="24"/>
        </w:rPr>
        <w:t>ことを</w:t>
      </w:r>
      <w:r w:rsidR="007C507C" w:rsidRPr="007F57CC">
        <w:rPr>
          <w:rFonts w:hint="eastAsia"/>
          <w:sz w:val="24"/>
        </w:rPr>
        <w:t>確認。</w:t>
      </w:r>
    </w:p>
    <w:p w14:paraId="37227A9B" w14:textId="77777777" w:rsidR="000210ED" w:rsidRPr="00526734" w:rsidRDefault="000210ED" w:rsidP="005649DC">
      <w:pPr>
        <w:spacing w:before="0" w:line="0" w:lineRule="atLeast"/>
        <w:ind w:firstLineChars="0" w:firstLine="0"/>
        <w:rPr>
          <w:color w:val="000000" w:themeColor="text1"/>
          <w:sz w:val="24"/>
        </w:rPr>
      </w:pPr>
    </w:p>
    <w:p w14:paraId="6810F0B5" w14:textId="77777777" w:rsidR="00BE505E" w:rsidRPr="008E76F2" w:rsidRDefault="00030549" w:rsidP="00030549">
      <w:pPr>
        <w:spacing w:before="0"/>
        <w:ind w:firstLineChars="0" w:firstLine="0"/>
        <w:rPr>
          <w:rFonts w:eastAsia="HGP創英角ｺﾞｼｯｸUB"/>
          <w:sz w:val="32"/>
          <w:szCs w:val="32"/>
        </w:rPr>
      </w:pPr>
      <w:r w:rsidRPr="008E76F2">
        <w:rPr>
          <w:rFonts w:eastAsia="HGP創英角ｺﾞｼｯｸUB" w:hint="eastAsia"/>
          <w:sz w:val="32"/>
          <w:szCs w:val="32"/>
        </w:rPr>
        <w:t>７</w:t>
      </w:r>
      <w:r w:rsidR="003B4277" w:rsidRPr="008E76F2">
        <w:rPr>
          <w:rFonts w:eastAsia="HGP創英角ｺﾞｼｯｸUB" w:hint="eastAsia"/>
          <w:sz w:val="32"/>
          <w:szCs w:val="32"/>
        </w:rPr>
        <w:t xml:space="preserve"> </w:t>
      </w:r>
      <w:r w:rsidR="007518B7" w:rsidRPr="008E76F2">
        <w:rPr>
          <w:rFonts w:eastAsia="HGP創英角ｺﾞｼｯｸUB" w:hint="eastAsia"/>
          <w:sz w:val="32"/>
          <w:szCs w:val="32"/>
        </w:rPr>
        <w:t>募集</w:t>
      </w:r>
      <w:r w:rsidR="00A46722" w:rsidRPr="008E76F2">
        <w:rPr>
          <w:rFonts w:eastAsia="HGP創英角ｺﾞｼｯｸUB" w:hint="eastAsia"/>
          <w:sz w:val="32"/>
          <w:szCs w:val="32"/>
        </w:rPr>
        <w:t>受付</w:t>
      </w:r>
      <w:r w:rsidR="007518B7" w:rsidRPr="008E76F2">
        <w:rPr>
          <w:rFonts w:eastAsia="HGP創英角ｺﾞｼｯｸUB" w:hint="eastAsia"/>
          <w:sz w:val="32"/>
          <w:szCs w:val="32"/>
        </w:rPr>
        <w:t>期間</w:t>
      </w:r>
      <w:r w:rsidR="007518B7" w:rsidRPr="008E76F2">
        <w:rPr>
          <w:rFonts w:eastAsia="HGP創英角ｺﾞｼｯｸUB" w:hint="eastAsia"/>
          <w:sz w:val="24"/>
        </w:rPr>
        <w:t xml:space="preserve">　</w:t>
      </w:r>
    </w:p>
    <w:p w14:paraId="6CEF2F83" w14:textId="0A0C1DE2" w:rsidR="00F757D3" w:rsidRPr="00DE3CA3" w:rsidRDefault="00EA771D" w:rsidP="00482227">
      <w:pPr>
        <w:spacing w:before="0"/>
        <w:ind w:leftChars="87" w:left="529" w:hangingChars="141" w:hanging="338"/>
        <w:rPr>
          <w:sz w:val="24"/>
        </w:rPr>
      </w:pPr>
      <w:r w:rsidRPr="00DE3CA3">
        <w:rPr>
          <w:rFonts w:hint="eastAsia"/>
          <w:sz w:val="24"/>
        </w:rPr>
        <w:t xml:space="preserve">　令和</w:t>
      </w:r>
      <w:r w:rsidR="00F06B71" w:rsidRPr="00DE3CA3">
        <w:rPr>
          <w:rFonts w:hint="eastAsia"/>
          <w:sz w:val="24"/>
        </w:rPr>
        <w:t>6</w:t>
      </w:r>
      <w:r w:rsidR="00602A48" w:rsidRPr="00DE3CA3">
        <w:rPr>
          <w:rFonts w:hint="eastAsia"/>
          <w:sz w:val="24"/>
        </w:rPr>
        <w:t>年</w:t>
      </w:r>
      <w:r w:rsidR="00775E49" w:rsidRPr="00DE3CA3">
        <w:rPr>
          <w:rFonts w:hint="eastAsia"/>
          <w:sz w:val="24"/>
        </w:rPr>
        <w:t>1</w:t>
      </w:r>
      <w:r w:rsidR="00602A48" w:rsidRPr="00DE3CA3">
        <w:rPr>
          <w:rFonts w:hint="eastAsia"/>
          <w:sz w:val="24"/>
        </w:rPr>
        <w:t>月</w:t>
      </w:r>
      <w:r w:rsidR="00F40E11" w:rsidRPr="00DE3CA3">
        <w:rPr>
          <w:rFonts w:hint="eastAsia"/>
          <w:sz w:val="24"/>
        </w:rPr>
        <w:t>４</w:t>
      </w:r>
      <w:r w:rsidR="00602A48" w:rsidRPr="00DE3CA3">
        <w:rPr>
          <w:rFonts w:hint="eastAsia"/>
          <w:sz w:val="24"/>
        </w:rPr>
        <w:t>日</w:t>
      </w:r>
      <w:r w:rsidR="001317D3" w:rsidRPr="00DE3CA3">
        <w:rPr>
          <w:rFonts w:hint="eastAsia"/>
          <w:sz w:val="24"/>
        </w:rPr>
        <w:t>（</w:t>
      </w:r>
      <w:r w:rsidR="00F06B71" w:rsidRPr="00DE3CA3">
        <w:rPr>
          <w:rFonts w:hint="eastAsia"/>
          <w:sz w:val="24"/>
        </w:rPr>
        <w:t>木</w:t>
      </w:r>
      <w:r w:rsidR="001317D3" w:rsidRPr="00DE3CA3">
        <w:rPr>
          <w:rFonts w:hint="eastAsia"/>
          <w:sz w:val="24"/>
        </w:rPr>
        <w:t>）</w:t>
      </w:r>
      <w:r w:rsidR="00602A48" w:rsidRPr="00DE3CA3">
        <w:rPr>
          <w:rFonts w:hint="eastAsia"/>
          <w:sz w:val="24"/>
        </w:rPr>
        <w:t>から</w:t>
      </w:r>
      <w:r w:rsidRPr="00DE3CA3">
        <w:rPr>
          <w:rFonts w:hint="eastAsia"/>
          <w:sz w:val="24"/>
        </w:rPr>
        <w:t>令和</w:t>
      </w:r>
      <w:r w:rsidR="00F06B71" w:rsidRPr="00DE3CA3">
        <w:rPr>
          <w:rFonts w:hint="eastAsia"/>
          <w:sz w:val="24"/>
        </w:rPr>
        <w:t>6</w:t>
      </w:r>
      <w:r w:rsidR="00AD7234" w:rsidRPr="00DE3CA3">
        <w:rPr>
          <w:rFonts w:hint="eastAsia"/>
          <w:sz w:val="24"/>
        </w:rPr>
        <w:t>年</w:t>
      </w:r>
      <w:r w:rsidR="0073649B" w:rsidRPr="00DE3CA3">
        <w:rPr>
          <w:rFonts w:hint="eastAsia"/>
          <w:sz w:val="24"/>
        </w:rPr>
        <w:t>２</w:t>
      </w:r>
      <w:r w:rsidR="00602A48" w:rsidRPr="00DE3CA3">
        <w:rPr>
          <w:rFonts w:hint="eastAsia"/>
          <w:sz w:val="24"/>
        </w:rPr>
        <w:t>月</w:t>
      </w:r>
      <w:r w:rsidR="00F06B71" w:rsidRPr="00DE3CA3">
        <w:rPr>
          <w:rFonts w:hint="eastAsia"/>
          <w:sz w:val="24"/>
        </w:rPr>
        <w:t>2</w:t>
      </w:r>
      <w:r w:rsidR="00AD7234" w:rsidRPr="00DE3CA3">
        <w:rPr>
          <w:rFonts w:hint="eastAsia"/>
          <w:sz w:val="24"/>
        </w:rPr>
        <w:t>日</w:t>
      </w:r>
      <w:r w:rsidR="001317D3" w:rsidRPr="00DE3CA3">
        <w:rPr>
          <w:rFonts w:hint="eastAsia"/>
          <w:sz w:val="24"/>
        </w:rPr>
        <w:t>（</w:t>
      </w:r>
      <w:r w:rsidR="00455F91" w:rsidRPr="00DE3CA3">
        <w:rPr>
          <w:rFonts w:hint="eastAsia"/>
          <w:sz w:val="24"/>
        </w:rPr>
        <w:t>金</w:t>
      </w:r>
      <w:r w:rsidR="001317D3" w:rsidRPr="00DE3CA3">
        <w:rPr>
          <w:rFonts w:hint="eastAsia"/>
          <w:sz w:val="24"/>
        </w:rPr>
        <w:t>）</w:t>
      </w:r>
      <w:r w:rsidR="00AD7234" w:rsidRPr="00DE3CA3">
        <w:rPr>
          <w:rFonts w:hint="eastAsia"/>
          <w:sz w:val="24"/>
        </w:rPr>
        <w:t>まで（</w:t>
      </w:r>
      <w:r w:rsidR="00602A48" w:rsidRPr="00DE3CA3">
        <w:rPr>
          <w:rFonts w:hint="eastAsia"/>
          <w:sz w:val="24"/>
        </w:rPr>
        <w:t>消印有効</w:t>
      </w:r>
      <w:r w:rsidR="00AD7234" w:rsidRPr="00DE3CA3">
        <w:rPr>
          <w:rFonts w:hint="eastAsia"/>
          <w:sz w:val="24"/>
        </w:rPr>
        <w:t>）</w:t>
      </w:r>
    </w:p>
    <w:p w14:paraId="2EFE93AD" w14:textId="77777777" w:rsidR="0073649B" w:rsidRPr="00AB10CF" w:rsidRDefault="0073649B" w:rsidP="005649DC">
      <w:pPr>
        <w:spacing w:before="0" w:line="0" w:lineRule="atLeast"/>
        <w:ind w:firstLineChars="0" w:firstLine="0"/>
        <w:rPr>
          <w:sz w:val="21"/>
          <w:szCs w:val="21"/>
        </w:rPr>
      </w:pPr>
    </w:p>
    <w:p w14:paraId="77741AA7" w14:textId="0C42D321" w:rsidR="007518B7" w:rsidRPr="008E76F2" w:rsidRDefault="00030549" w:rsidP="007A11CE">
      <w:pPr>
        <w:spacing w:before="0"/>
        <w:ind w:firstLineChars="0" w:firstLine="0"/>
        <w:rPr>
          <w:rFonts w:eastAsia="HGP創英角ｺﾞｼｯｸUB"/>
          <w:kern w:val="0"/>
          <w:sz w:val="32"/>
          <w:szCs w:val="32"/>
        </w:rPr>
      </w:pPr>
      <w:r w:rsidRPr="008E76F2">
        <w:rPr>
          <w:rFonts w:eastAsia="HGP創英角ｺﾞｼｯｸUB" w:hint="eastAsia"/>
          <w:sz w:val="32"/>
          <w:szCs w:val="32"/>
        </w:rPr>
        <w:t>８</w:t>
      </w:r>
      <w:r w:rsidR="0050036F" w:rsidRPr="008E76F2">
        <w:rPr>
          <w:rFonts w:eastAsia="HGP創英角ｺﾞｼｯｸUB" w:hint="eastAsia"/>
          <w:sz w:val="24"/>
        </w:rPr>
        <w:t xml:space="preserve"> </w:t>
      </w:r>
      <w:r w:rsidR="007518B7" w:rsidRPr="008E76F2">
        <w:rPr>
          <w:rFonts w:eastAsia="HGP創英角ｺﾞｼｯｸUB" w:hint="eastAsia"/>
          <w:sz w:val="32"/>
          <w:szCs w:val="32"/>
        </w:rPr>
        <w:t>申請書類</w:t>
      </w:r>
    </w:p>
    <w:p w14:paraId="3C2F6B75" w14:textId="7C2146F5" w:rsidR="00482227" w:rsidRPr="0073649B" w:rsidRDefault="00AD7F9E" w:rsidP="0073649B">
      <w:pPr>
        <w:spacing w:before="0"/>
        <w:ind w:leftChars="165" w:left="363" w:firstLineChars="0" w:firstLine="0"/>
        <w:rPr>
          <w:sz w:val="24"/>
        </w:rPr>
      </w:pPr>
      <w:r>
        <w:rPr>
          <w:rFonts w:hint="eastAsia"/>
          <w:w w:val="80"/>
          <w:sz w:val="24"/>
        </w:rPr>
        <w:t xml:space="preserve">　</w:t>
      </w:r>
      <w:r w:rsidR="007518B7" w:rsidRPr="0004418B">
        <w:rPr>
          <w:rFonts w:hint="eastAsia"/>
          <w:sz w:val="24"/>
        </w:rPr>
        <w:t>「福祉</w:t>
      </w:r>
      <w:r w:rsidR="007A11CE">
        <w:rPr>
          <w:rFonts w:hint="eastAsia"/>
          <w:sz w:val="24"/>
        </w:rPr>
        <w:t>事業</w:t>
      </w:r>
      <w:r w:rsidR="007518B7" w:rsidRPr="0004418B">
        <w:rPr>
          <w:rFonts w:hint="eastAsia"/>
          <w:sz w:val="24"/>
        </w:rPr>
        <w:t>振興助成金申請書」</w:t>
      </w:r>
      <w:r w:rsidR="00665380">
        <w:rPr>
          <w:rFonts w:hint="eastAsia"/>
          <w:sz w:val="24"/>
        </w:rPr>
        <w:t>（様式1）</w:t>
      </w:r>
      <w:r>
        <w:rPr>
          <w:rFonts w:hint="eastAsia"/>
          <w:sz w:val="24"/>
        </w:rPr>
        <w:t>に必要事項を記入のうえ、</w:t>
      </w:r>
      <w:r w:rsidR="00FD050F" w:rsidRPr="001606DF">
        <w:rPr>
          <w:rFonts w:hint="eastAsia"/>
          <w:sz w:val="24"/>
          <w:u w:val="single"/>
        </w:rPr>
        <w:t>事業計画及び予算書等</w:t>
      </w:r>
      <w:r w:rsidRPr="001606DF">
        <w:rPr>
          <w:rFonts w:hint="eastAsia"/>
          <w:sz w:val="24"/>
          <w:u w:val="single"/>
        </w:rPr>
        <w:t>と一緒に</w:t>
      </w:r>
      <w:r>
        <w:rPr>
          <w:rFonts w:hint="eastAsia"/>
          <w:sz w:val="24"/>
        </w:rPr>
        <w:t>提出してください</w:t>
      </w:r>
      <w:r w:rsidR="00455F91">
        <w:rPr>
          <w:rFonts w:hint="eastAsia"/>
          <w:sz w:val="24"/>
        </w:rPr>
        <w:t>。</w:t>
      </w:r>
    </w:p>
    <w:p w14:paraId="023A4BD6" w14:textId="77777777" w:rsidR="0073649B" w:rsidRPr="0073649B" w:rsidRDefault="0073649B" w:rsidP="005649DC">
      <w:pPr>
        <w:spacing w:before="0" w:line="0" w:lineRule="atLeast"/>
        <w:ind w:firstLineChars="0" w:firstLine="0"/>
        <w:rPr>
          <w:sz w:val="21"/>
          <w:szCs w:val="21"/>
        </w:rPr>
      </w:pPr>
    </w:p>
    <w:p w14:paraId="117C0C8A" w14:textId="7E9150A5" w:rsidR="00602A48" w:rsidRPr="008E76F2" w:rsidRDefault="008E76F2" w:rsidP="00383428">
      <w:pPr>
        <w:spacing w:before="0"/>
        <w:ind w:firstLineChars="0" w:firstLine="0"/>
        <w:rPr>
          <w:rFonts w:eastAsia="HGP創英角ｺﾞｼｯｸUB"/>
          <w:sz w:val="32"/>
          <w:szCs w:val="32"/>
        </w:rPr>
      </w:pPr>
      <w:r>
        <w:rPr>
          <w:rFonts w:ascii="HGP創英角ｺﾞｼｯｸUB" w:eastAsia="HGP創英角ｺﾞｼｯｸUB" w:hint="eastAsia"/>
          <w:sz w:val="32"/>
          <w:szCs w:val="32"/>
        </w:rPr>
        <w:t>９</w:t>
      </w:r>
      <w:r w:rsidR="00742FF3" w:rsidRPr="008E76F2">
        <w:rPr>
          <w:rFonts w:eastAsia="HGP創英角ｺﾞｼｯｸUB" w:hint="eastAsia"/>
          <w:b/>
          <w:sz w:val="32"/>
          <w:szCs w:val="32"/>
        </w:rPr>
        <w:t xml:space="preserve"> </w:t>
      </w:r>
      <w:r w:rsidR="00602A48" w:rsidRPr="008E76F2">
        <w:rPr>
          <w:rFonts w:eastAsia="HGP創英角ｺﾞｼｯｸUB" w:hint="eastAsia"/>
          <w:sz w:val="32"/>
          <w:szCs w:val="32"/>
        </w:rPr>
        <w:t>審査および結果通知</w:t>
      </w:r>
    </w:p>
    <w:p w14:paraId="5EF9BBA9" w14:textId="33F0BE4B" w:rsidR="00AD7F9E" w:rsidRPr="004E4E2D" w:rsidRDefault="0045327F" w:rsidP="003B4277">
      <w:pPr>
        <w:spacing w:before="0"/>
        <w:ind w:firstLineChars="241" w:firstLine="578"/>
        <w:rPr>
          <w:w w:val="90"/>
          <w:sz w:val="24"/>
        </w:rPr>
      </w:pPr>
      <w:r>
        <w:rPr>
          <w:rFonts w:hint="eastAsia"/>
          <w:sz w:val="24"/>
        </w:rPr>
        <w:t>書類</w:t>
      </w:r>
      <w:r w:rsidR="00E90911" w:rsidRPr="004E4E2D">
        <w:rPr>
          <w:rFonts w:hint="eastAsia"/>
          <w:sz w:val="24"/>
        </w:rPr>
        <w:t>審査</w:t>
      </w:r>
    </w:p>
    <w:p w14:paraId="2DA135B6" w14:textId="2AD0BA8F" w:rsidR="00602A48" w:rsidRDefault="007A11CE" w:rsidP="00237740">
      <w:pPr>
        <w:spacing w:before="0"/>
        <w:ind w:firstLineChars="341" w:firstLine="818"/>
        <w:rPr>
          <w:sz w:val="24"/>
        </w:rPr>
      </w:pPr>
      <w:r w:rsidRPr="003B4277">
        <w:rPr>
          <w:rFonts w:hint="eastAsia"/>
          <w:sz w:val="24"/>
        </w:rPr>
        <w:t>審査</w:t>
      </w:r>
      <w:r w:rsidR="00602A48" w:rsidRPr="003B4277">
        <w:rPr>
          <w:rFonts w:hint="eastAsia"/>
          <w:sz w:val="24"/>
        </w:rPr>
        <w:t>結果</w:t>
      </w:r>
      <w:r w:rsidR="008C1509" w:rsidRPr="003B4277">
        <w:rPr>
          <w:rFonts w:hint="eastAsia"/>
          <w:sz w:val="24"/>
        </w:rPr>
        <w:t>について</w:t>
      </w:r>
      <w:r w:rsidR="00602A48" w:rsidRPr="003B4277">
        <w:rPr>
          <w:rFonts w:hint="eastAsia"/>
          <w:sz w:val="24"/>
        </w:rPr>
        <w:t>は、</w:t>
      </w:r>
      <w:r w:rsidR="00A07C19" w:rsidRPr="003B4277">
        <w:rPr>
          <w:rFonts w:hint="eastAsia"/>
          <w:sz w:val="24"/>
        </w:rPr>
        <w:t>審査終了後に</w:t>
      </w:r>
      <w:r w:rsidR="008C1509" w:rsidRPr="003B4277">
        <w:rPr>
          <w:rFonts w:hint="eastAsia"/>
          <w:sz w:val="24"/>
        </w:rPr>
        <w:t>各申請団体あて</w:t>
      </w:r>
      <w:r w:rsidR="00B04738" w:rsidRPr="003B4277">
        <w:rPr>
          <w:rFonts w:hint="eastAsia"/>
          <w:sz w:val="24"/>
        </w:rPr>
        <w:t>に</w:t>
      </w:r>
      <w:r w:rsidR="00066621" w:rsidRPr="003B4277">
        <w:rPr>
          <w:rFonts w:hint="eastAsia"/>
          <w:sz w:val="24"/>
        </w:rPr>
        <w:t>書面にて通知</w:t>
      </w:r>
      <w:r w:rsidR="00455F91">
        <w:rPr>
          <w:rFonts w:hint="eastAsia"/>
          <w:sz w:val="24"/>
        </w:rPr>
        <w:t>します。</w:t>
      </w:r>
    </w:p>
    <w:p w14:paraId="2491D020" w14:textId="05400D98" w:rsidR="00275EDC" w:rsidRPr="007F57CC" w:rsidRDefault="00275EDC" w:rsidP="00237740">
      <w:pPr>
        <w:spacing w:before="0"/>
        <w:ind w:firstLineChars="341" w:firstLine="818"/>
        <w:rPr>
          <w:sz w:val="24"/>
        </w:rPr>
      </w:pPr>
      <w:r w:rsidRPr="007F57CC">
        <w:rPr>
          <w:rFonts w:hint="eastAsia"/>
          <w:sz w:val="24"/>
        </w:rPr>
        <w:t>送金は</w:t>
      </w:r>
      <w:r w:rsidR="006A4A61" w:rsidRPr="007F57CC">
        <w:rPr>
          <w:rFonts w:hint="eastAsia"/>
          <w:sz w:val="24"/>
        </w:rPr>
        <w:t>4月中を予定しています。</w:t>
      </w:r>
    </w:p>
    <w:p w14:paraId="1C964F80" w14:textId="77777777" w:rsidR="00ED2B6F" w:rsidRDefault="00ED2B6F" w:rsidP="008F722D">
      <w:pPr>
        <w:spacing w:before="0"/>
        <w:ind w:leftChars="341" w:left="990" w:hangingChars="100" w:hanging="240"/>
        <w:rPr>
          <w:sz w:val="24"/>
        </w:rPr>
      </w:pPr>
      <w:r w:rsidRPr="00ED2B6F">
        <w:rPr>
          <w:rFonts w:hint="eastAsia"/>
          <w:sz w:val="24"/>
        </w:rPr>
        <w:t>※</w:t>
      </w:r>
      <w:r>
        <w:rPr>
          <w:rFonts w:hint="eastAsia"/>
          <w:sz w:val="24"/>
        </w:rPr>
        <w:t>申請総額が</w:t>
      </w:r>
      <w:r w:rsidR="004D7D1B">
        <w:rPr>
          <w:rFonts w:hint="eastAsia"/>
          <w:sz w:val="24"/>
        </w:rPr>
        <w:t>総助成金額</w:t>
      </w:r>
      <w:r w:rsidRPr="00ED2B6F">
        <w:rPr>
          <w:rFonts w:hint="eastAsia"/>
          <w:sz w:val="24"/>
        </w:rPr>
        <w:t>を超えた場合は、助成実績のない事業及び団体を優先します。</w:t>
      </w:r>
    </w:p>
    <w:p w14:paraId="4D74A6CF" w14:textId="77777777" w:rsidR="008F722D" w:rsidRDefault="00ED2B6F" w:rsidP="008F722D">
      <w:pPr>
        <w:spacing w:before="0"/>
        <w:ind w:leftChars="241" w:left="1010" w:hangingChars="200" w:hanging="480"/>
        <w:rPr>
          <w:sz w:val="24"/>
        </w:rPr>
      </w:pPr>
      <w:r>
        <w:rPr>
          <w:rFonts w:hint="eastAsia"/>
          <w:sz w:val="24"/>
        </w:rPr>
        <w:t xml:space="preserve">　※申請総額が</w:t>
      </w:r>
      <w:r w:rsidR="004D7D1B">
        <w:rPr>
          <w:rFonts w:hint="eastAsia"/>
          <w:sz w:val="24"/>
        </w:rPr>
        <w:t>総助成金額</w:t>
      </w:r>
      <w:r w:rsidRPr="00ED2B6F">
        <w:rPr>
          <w:rFonts w:hint="eastAsia"/>
          <w:sz w:val="24"/>
        </w:rPr>
        <w:t>を超えた場合は、</w:t>
      </w:r>
      <w:r w:rsidR="001C5871">
        <w:rPr>
          <w:rFonts w:hint="eastAsia"/>
          <w:sz w:val="24"/>
        </w:rPr>
        <w:t>申請内容に</w:t>
      </w:r>
      <w:r>
        <w:rPr>
          <w:rFonts w:hint="eastAsia"/>
          <w:sz w:val="24"/>
        </w:rPr>
        <w:t>減額</w:t>
      </w:r>
      <w:r w:rsidR="001C5871">
        <w:rPr>
          <w:rFonts w:hint="eastAsia"/>
          <w:sz w:val="24"/>
        </w:rPr>
        <w:t>対象項目が</w:t>
      </w:r>
      <w:r w:rsidR="008F722D">
        <w:rPr>
          <w:rFonts w:hint="eastAsia"/>
          <w:sz w:val="24"/>
        </w:rPr>
        <w:t>ない団体も減額となる場合があります。</w:t>
      </w:r>
    </w:p>
    <w:p w14:paraId="00D804BF" w14:textId="6B74941C" w:rsidR="00602A48" w:rsidRPr="00383428" w:rsidRDefault="00383428" w:rsidP="00383428">
      <w:pPr>
        <w:spacing w:before="0"/>
        <w:ind w:firstLineChars="0" w:firstLine="0"/>
        <w:rPr>
          <w:rFonts w:eastAsia="HGP創英角ｺﾞｼｯｸUB"/>
          <w:sz w:val="32"/>
          <w:szCs w:val="32"/>
        </w:rPr>
      </w:pPr>
      <w:r w:rsidRPr="00383428">
        <w:rPr>
          <w:rFonts w:eastAsia="HGP創英角ｺﾞｼｯｸUB" w:hint="eastAsia"/>
          <w:sz w:val="32"/>
          <w:szCs w:val="32"/>
        </w:rPr>
        <w:lastRenderedPageBreak/>
        <w:t>１０</w:t>
      </w:r>
      <w:r w:rsidR="0050036F" w:rsidRPr="00383428">
        <w:rPr>
          <w:rFonts w:eastAsia="HGP創英角ｺﾞｼｯｸUB" w:hint="eastAsia"/>
          <w:sz w:val="32"/>
          <w:szCs w:val="32"/>
        </w:rPr>
        <w:t xml:space="preserve"> </w:t>
      </w:r>
      <w:r w:rsidR="0037170E" w:rsidRPr="00383428">
        <w:rPr>
          <w:rFonts w:eastAsia="HGP創英角ｺﾞｼｯｸUB" w:hint="eastAsia"/>
          <w:sz w:val="32"/>
          <w:szCs w:val="32"/>
        </w:rPr>
        <w:t>事業実施の留意事項</w:t>
      </w:r>
    </w:p>
    <w:p w14:paraId="7A3ABE9E" w14:textId="77777777" w:rsidR="0037170E" w:rsidRPr="003B4277" w:rsidRDefault="001155F2" w:rsidP="003B4277">
      <w:pPr>
        <w:spacing w:before="0"/>
        <w:ind w:firstLine="240"/>
        <w:rPr>
          <w:sz w:val="24"/>
        </w:rPr>
      </w:pPr>
      <w:r w:rsidRPr="003B4277">
        <w:rPr>
          <w:rFonts w:hint="eastAsia"/>
          <w:sz w:val="24"/>
        </w:rPr>
        <w:t>(1)</w:t>
      </w:r>
      <w:r w:rsidR="0037170E" w:rsidRPr="003B4277">
        <w:rPr>
          <w:rFonts w:hint="eastAsia"/>
          <w:sz w:val="24"/>
        </w:rPr>
        <w:t>助成事</w:t>
      </w:r>
      <w:r w:rsidR="00AD7F9E" w:rsidRPr="003B4277">
        <w:rPr>
          <w:rFonts w:hint="eastAsia"/>
          <w:sz w:val="24"/>
        </w:rPr>
        <w:t>業の中止や内容に変更が生じた場合は、事前に書面にてご連絡くだ</w:t>
      </w:r>
      <w:r w:rsidR="00617E2A" w:rsidRPr="003B4277">
        <w:rPr>
          <w:rFonts w:hint="eastAsia"/>
          <w:sz w:val="24"/>
        </w:rPr>
        <w:t>さ</w:t>
      </w:r>
      <w:r w:rsidR="00AD7F9E" w:rsidRPr="003B4277">
        <w:rPr>
          <w:rFonts w:hint="eastAsia"/>
          <w:sz w:val="24"/>
        </w:rPr>
        <w:t>い</w:t>
      </w:r>
      <w:r w:rsidR="00455F91">
        <w:rPr>
          <w:rFonts w:hint="eastAsia"/>
          <w:sz w:val="24"/>
        </w:rPr>
        <w:t>。</w:t>
      </w:r>
    </w:p>
    <w:p w14:paraId="3AAFAC2F" w14:textId="77777777" w:rsidR="00602A48" w:rsidRDefault="001155F2" w:rsidP="001155F2">
      <w:pPr>
        <w:spacing w:before="0"/>
        <w:ind w:firstLineChars="0" w:firstLine="220"/>
        <w:rPr>
          <w:sz w:val="24"/>
        </w:rPr>
      </w:pPr>
      <w:r w:rsidRPr="003E2215">
        <w:rPr>
          <w:rFonts w:hint="eastAsia"/>
          <w:sz w:val="24"/>
        </w:rPr>
        <w:t>(2)</w:t>
      </w:r>
      <w:r w:rsidR="008C1509" w:rsidRPr="00A46722">
        <w:rPr>
          <w:rFonts w:hint="eastAsia"/>
          <w:sz w:val="24"/>
        </w:rPr>
        <w:t>広報紙</w:t>
      </w:r>
      <w:r w:rsidR="0037170E" w:rsidRPr="00A46722">
        <w:rPr>
          <w:rFonts w:hint="eastAsia"/>
          <w:sz w:val="24"/>
        </w:rPr>
        <w:t>や</w:t>
      </w:r>
      <w:r w:rsidR="007F460F" w:rsidRPr="00A46722">
        <w:rPr>
          <w:rFonts w:hint="eastAsia"/>
          <w:sz w:val="24"/>
        </w:rPr>
        <w:t>各種資料</w:t>
      </w:r>
      <w:r w:rsidR="008C1509" w:rsidRPr="00A46722">
        <w:rPr>
          <w:rFonts w:hint="eastAsia"/>
          <w:sz w:val="24"/>
        </w:rPr>
        <w:t>などへの掲載</w:t>
      </w:r>
      <w:r w:rsidR="0037170E" w:rsidRPr="00A46722">
        <w:rPr>
          <w:rFonts w:hint="eastAsia"/>
          <w:sz w:val="24"/>
        </w:rPr>
        <w:t>は、</w:t>
      </w:r>
      <w:r w:rsidR="008C1509" w:rsidRPr="00A46722">
        <w:rPr>
          <w:rFonts w:hint="eastAsia"/>
          <w:sz w:val="24"/>
        </w:rPr>
        <w:t>本会の助成である</w:t>
      </w:r>
      <w:r w:rsidR="00AD7F9E">
        <w:rPr>
          <w:rFonts w:hint="eastAsia"/>
          <w:sz w:val="24"/>
        </w:rPr>
        <w:t>旨を明記してください</w:t>
      </w:r>
      <w:r w:rsidR="00455F91">
        <w:rPr>
          <w:rFonts w:hint="eastAsia"/>
          <w:sz w:val="24"/>
        </w:rPr>
        <w:t>。</w:t>
      </w:r>
    </w:p>
    <w:p w14:paraId="006D64F7" w14:textId="77777777" w:rsidR="003E2215" w:rsidRDefault="00E87AB4" w:rsidP="00151997">
      <w:pPr>
        <w:spacing w:before="0"/>
        <w:ind w:leftChars="100" w:left="700" w:hangingChars="200" w:hanging="480"/>
        <w:rPr>
          <w:sz w:val="24"/>
        </w:rPr>
      </w:pPr>
      <w:r w:rsidRPr="00151997">
        <w:rPr>
          <w:rFonts w:hint="eastAsia"/>
          <w:sz w:val="24"/>
        </w:rPr>
        <w:t>(3)</w:t>
      </w:r>
      <w:r w:rsidR="00AD7F9E">
        <w:rPr>
          <w:rFonts w:hint="eastAsia"/>
          <w:sz w:val="24"/>
        </w:rPr>
        <w:t>申請内容と事実が異なる場合、</w:t>
      </w:r>
      <w:r w:rsidR="00E07F8D" w:rsidRPr="00C50B12">
        <w:rPr>
          <w:rFonts w:hint="eastAsia"/>
          <w:sz w:val="24"/>
        </w:rPr>
        <w:t>事業実施報告が未提出の場合は</w:t>
      </w:r>
      <w:r w:rsidR="00AD7F9E" w:rsidRPr="00C50B12">
        <w:rPr>
          <w:rFonts w:hint="eastAsia"/>
          <w:sz w:val="24"/>
        </w:rPr>
        <w:t>全額返金</w:t>
      </w:r>
      <w:r w:rsidR="00066621">
        <w:rPr>
          <w:rFonts w:hint="eastAsia"/>
          <w:sz w:val="24"/>
        </w:rPr>
        <w:t>していた</w:t>
      </w:r>
    </w:p>
    <w:p w14:paraId="7FC6FBB1" w14:textId="77777777" w:rsidR="00C71865" w:rsidRPr="00C50B12" w:rsidRDefault="00066621" w:rsidP="00455F91">
      <w:pPr>
        <w:spacing w:before="0"/>
        <w:ind w:leftChars="200" w:left="680" w:hangingChars="100" w:hanging="240"/>
        <w:rPr>
          <w:sz w:val="24"/>
        </w:rPr>
      </w:pPr>
      <w:r>
        <w:rPr>
          <w:rFonts w:hint="eastAsia"/>
          <w:sz w:val="24"/>
        </w:rPr>
        <w:t>だきます</w:t>
      </w:r>
      <w:r w:rsidR="00455F91">
        <w:rPr>
          <w:rFonts w:hint="eastAsia"/>
          <w:sz w:val="24"/>
        </w:rPr>
        <w:t>。</w:t>
      </w:r>
    </w:p>
    <w:p w14:paraId="0FB2BCB3" w14:textId="77777777" w:rsidR="003E2215" w:rsidRDefault="00643144" w:rsidP="00151997">
      <w:pPr>
        <w:spacing w:before="0"/>
        <w:ind w:leftChars="100" w:left="700" w:hangingChars="200" w:hanging="480"/>
        <w:rPr>
          <w:sz w:val="24"/>
        </w:rPr>
      </w:pPr>
      <w:r w:rsidRPr="00151997">
        <w:rPr>
          <w:rFonts w:hint="eastAsia"/>
          <w:sz w:val="24"/>
        </w:rPr>
        <w:t>(</w:t>
      </w:r>
      <w:r w:rsidR="00151997">
        <w:rPr>
          <w:rFonts w:hint="eastAsia"/>
          <w:sz w:val="24"/>
        </w:rPr>
        <w:t>4</w:t>
      </w:r>
      <w:r w:rsidRPr="00151997">
        <w:rPr>
          <w:rFonts w:hint="eastAsia"/>
          <w:sz w:val="24"/>
        </w:rPr>
        <w:t>)営利を目的とする事業</w:t>
      </w:r>
      <w:r w:rsidR="00C71865" w:rsidRPr="00151997">
        <w:rPr>
          <w:rFonts w:hint="eastAsia"/>
          <w:sz w:val="24"/>
        </w:rPr>
        <w:t>及び</w:t>
      </w:r>
      <w:r w:rsidRPr="00151997">
        <w:rPr>
          <w:rFonts w:hint="eastAsia"/>
          <w:sz w:val="24"/>
        </w:rPr>
        <w:t>団体メンバー限定の趣味・娯楽・親睦を目的とする事</w:t>
      </w:r>
    </w:p>
    <w:p w14:paraId="56FDE6BC" w14:textId="77777777" w:rsidR="00643144" w:rsidRPr="00151997" w:rsidRDefault="00643144" w:rsidP="00455F91">
      <w:pPr>
        <w:spacing w:before="0"/>
        <w:ind w:leftChars="200" w:left="680" w:hangingChars="100" w:hanging="240"/>
        <w:rPr>
          <w:sz w:val="24"/>
        </w:rPr>
      </w:pPr>
      <w:r w:rsidRPr="00151997">
        <w:rPr>
          <w:rFonts w:hint="eastAsia"/>
          <w:sz w:val="24"/>
        </w:rPr>
        <w:t>業は対象</w:t>
      </w:r>
      <w:r w:rsidR="00066621" w:rsidRPr="00151997">
        <w:rPr>
          <w:rFonts w:hint="eastAsia"/>
          <w:sz w:val="24"/>
        </w:rPr>
        <w:t>と</w:t>
      </w:r>
      <w:r w:rsidRPr="00151997">
        <w:rPr>
          <w:rFonts w:hint="eastAsia"/>
          <w:sz w:val="24"/>
        </w:rPr>
        <w:t>なりま</w:t>
      </w:r>
      <w:r w:rsidR="00E07F8D" w:rsidRPr="00151997">
        <w:rPr>
          <w:rFonts w:hint="eastAsia"/>
          <w:sz w:val="24"/>
        </w:rPr>
        <w:t>せん</w:t>
      </w:r>
      <w:r w:rsidR="00455F91">
        <w:rPr>
          <w:rFonts w:hint="eastAsia"/>
          <w:sz w:val="24"/>
        </w:rPr>
        <w:t>。</w:t>
      </w:r>
      <w:r w:rsidRPr="00151997">
        <w:rPr>
          <w:rFonts w:hint="eastAsia"/>
          <w:sz w:val="24"/>
        </w:rPr>
        <w:t xml:space="preserve">　　 </w:t>
      </w:r>
    </w:p>
    <w:p w14:paraId="690ABFA3" w14:textId="3C39B25D" w:rsidR="00E07F8D" w:rsidRDefault="00643144" w:rsidP="0050036F">
      <w:pPr>
        <w:spacing w:before="0"/>
        <w:ind w:left="220" w:firstLineChars="0" w:firstLine="0"/>
        <w:rPr>
          <w:sz w:val="24"/>
        </w:rPr>
      </w:pPr>
      <w:r w:rsidRPr="00151997">
        <w:rPr>
          <w:rFonts w:hint="eastAsia"/>
          <w:sz w:val="24"/>
        </w:rPr>
        <w:t>(5)決定した助成金は、団体名義の口座に振込みます</w:t>
      </w:r>
      <w:r w:rsidR="00455F91">
        <w:rPr>
          <w:rFonts w:hint="eastAsia"/>
          <w:sz w:val="24"/>
        </w:rPr>
        <w:t>。</w:t>
      </w:r>
      <w:r w:rsidR="00E07F8D" w:rsidRPr="00151997">
        <w:rPr>
          <w:rFonts w:hint="eastAsia"/>
          <w:sz w:val="24"/>
        </w:rPr>
        <w:t>（個人名義</w:t>
      </w:r>
      <w:r w:rsidR="0050036F">
        <w:rPr>
          <w:rFonts w:hint="eastAsia"/>
          <w:sz w:val="24"/>
        </w:rPr>
        <w:t>不可</w:t>
      </w:r>
      <w:r w:rsidR="00E07F8D" w:rsidRPr="00151997">
        <w:rPr>
          <w:rFonts w:hint="eastAsia"/>
          <w:sz w:val="24"/>
        </w:rPr>
        <w:t>）</w:t>
      </w:r>
    </w:p>
    <w:p w14:paraId="4EBDFAB8" w14:textId="0D256D81" w:rsidR="0065248D" w:rsidRPr="009663ED" w:rsidRDefault="0065248D" w:rsidP="008264F8">
      <w:pPr>
        <w:spacing w:before="0"/>
        <w:ind w:leftChars="91" w:left="440" w:hangingChars="100" w:hanging="240"/>
        <w:rPr>
          <w:color w:val="000000" w:themeColor="text1"/>
          <w:sz w:val="24"/>
        </w:rPr>
      </w:pPr>
      <w:r w:rsidRPr="009663ED">
        <w:rPr>
          <w:rFonts w:hint="eastAsia"/>
          <w:color w:val="000000" w:themeColor="text1"/>
          <w:sz w:val="24"/>
        </w:rPr>
        <w:t>(６)</w:t>
      </w:r>
      <w:r w:rsidR="00285B13" w:rsidRPr="009663ED">
        <w:rPr>
          <w:rFonts w:hint="eastAsia"/>
          <w:color w:val="000000" w:themeColor="text1"/>
          <w:sz w:val="24"/>
        </w:rPr>
        <w:t>事業</w:t>
      </w:r>
      <w:r w:rsidR="00C73A51">
        <w:rPr>
          <w:rFonts w:hint="eastAsia"/>
          <w:color w:val="000000" w:themeColor="text1"/>
          <w:sz w:val="24"/>
        </w:rPr>
        <w:t>の</w:t>
      </w:r>
      <w:r w:rsidR="00285B13" w:rsidRPr="009663ED">
        <w:rPr>
          <w:rFonts w:hint="eastAsia"/>
          <w:color w:val="000000" w:themeColor="text1"/>
          <w:sz w:val="24"/>
        </w:rPr>
        <w:t>中止や、規模縮小等により</w:t>
      </w:r>
      <w:r w:rsidR="00285B13" w:rsidRPr="009663ED">
        <w:rPr>
          <w:rFonts w:hint="eastAsia"/>
          <w:color w:val="000000" w:themeColor="text1"/>
          <w:sz w:val="24"/>
          <w:u w:val="single"/>
        </w:rPr>
        <w:t>執行残額が生じる場合は、年度内にご返金</w:t>
      </w:r>
      <w:r w:rsidR="00285B13" w:rsidRPr="009663ED">
        <w:rPr>
          <w:rFonts w:hint="eastAsia"/>
          <w:color w:val="000000" w:themeColor="text1"/>
          <w:sz w:val="24"/>
        </w:rPr>
        <w:t>いただきます。</w:t>
      </w:r>
      <w:r w:rsidR="008264F8" w:rsidRPr="009663ED">
        <w:rPr>
          <w:rFonts w:hint="eastAsia"/>
          <w:color w:val="000000" w:themeColor="text1"/>
          <w:sz w:val="24"/>
          <w:u w:val="single"/>
        </w:rPr>
        <w:t>返金の可能性が生じた場合は早めにご相談ください</w:t>
      </w:r>
      <w:r w:rsidR="008264F8" w:rsidRPr="009663ED">
        <w:rPr>
          <w:rFonts w:hint="eastAsia"/>
          <w:color w:val="000000" w:themeColor="text1"/>
          <w:sz w:val="24"/>
        </w:rPr>
        <w:t>。</w:t>
      </w:r>
    </w:p>
    <w:p w14:paraId="5C66B6DD" w14:textId="77777777" w:rsidR="0073649B" w:rsidRPr="009663ED" w:rsidRDefault="0073649B" w:rsidP="00030549">
      <w:pPr>
        <w:spacing w:before="0"/>
        <w:ind w:firstLineChars="0" w:firstLine="0"/>
        <w:rPr>
          <w:sz w:val="24"/>
        </w:rPr>
      </w:pPr>
    </w:p>
    <w:p w14:paraId="6B8236A4" w14:textId="21B416F9" w:rsidR="00BE505E" w:rsidRPr="00383428" w:rsidRDefault="00383428" w:rsidP="00030549">
      <w:pPr>
        <w:spacing w:before="0"/>
        <w:ind w:firstLineChars="0" w:firstLine="0"/>
        <w:rPr>
          <w:rFonts w:eastAsia="HGP創英角ｺﾞｼｯｸUB"/>
          <w:sz w:val="32"/>
          <w:szCs w:val="32"/>
        </w:rPr>
      </w:pPr>
      <w:r>
        <w:rPr>
          <w:rFonts w:eastAsia="HGP創英角ｺﾞｼｯｸUB" w:hint="eastAsia"/>
          <w:sz w:val="32"/>
          <w:szCs w:val="32"/>
        </w:rPr>
        <w:t>１１</w:t>
      </w:r>
      <w:r w:rsidR="00BE505E" w:rsidRPr="00383428">
        <w:rPr>
          <w:rFonts w:eastAsia="HGP創英角ｺﾞｼｯｸUB" w:hint="eastAsia"/>
          <w:sz w:val="32"/>
          <w:szCs w:val="32"/>
        </w:rPr>
        <w:t xml:space="preserve"> </w:t>
      </w:r>
      <w:r w:rsidR="008C1509" w:rsidRPr="00383428">
        <w:rPr>
          <w:rFonts w:eastAsia="HGP創英角ｺﾞｼｯｸUB" w:hint="eastAsia"/>
          <w:sz w:val="32"/>
          <w:szCs w:val="32"/>
        </w:rPr>
        <w:t>事業実施</w:t>
      </w:r>
      <w:r w:rsidR="00BE505E" w:rsidRPr="00383428">
        <w:rPr>
          <w:rFonts w:eastAsia="HGP創英角ｺﾞｼｯｸUB" w:hint="eastAsia"/>
          <w:sz w:val="32"/>
          <w:szCs w:val="32"/>
        </w:rPr>
        <w:t>報告</w:t>
      </w:r>
      <w:r w:rsidR="00F40F69" w:rsidRPr="00383428">
        <w:rPr>
          <w:rFonts w:eastAsia="HGP創英角ｺﾞｼｯｸUB" w:hint="eastAsia"/>
          <w:sz w:val="32"/>
          <w:szCs w:val="32"/>
        </w:rPr>
        <w:t>について</w:t>
      </w:r>
    </w:p>
    <w:p w14:paraId="7D77232A" w14:textId="29F7520C" w:rsidR="009713A7" w:rsidRPr="00C73A51" w:rsidRDefault="007F460F" w:rsidP="00C73A51">
      <w:pPr>
        <w:spacing w:before="0"/>
        <w:ind w:firstLineChars="141" w:firstLine="338"/>
        <w:rPr>
          <w:sz w:val="24"/>
        </w:rPr>
      </w:pPr>
      <w:r w:rsidRPr="00C73A51">
        <w:rPr>
          <w:rFonts w:hint="eastAsia"/>
          <w:sz w:val="24"/>
        </w:rPr>
        <w:t>助成事業終了後</w:t>
      </w:r>
      <w:r w:rsidR="00DB73D3" w:rsidRPr="00C73A51">
        <w:rPr>
          <w:rFonts w:hint="eastAsia"/>
          <w:sz w:val="24"/>
        </w:rPr>
        <w:t>1か月以内に</w:t>
      </w:r>
      <w:r w:rsidR="008C1509" w:rsidRPr="00C73A51">
        <w:rPr>
          <w:rFonts w:hint="eastAsia"/>
          <w:sz w:val="24"/>
        </w:rPr>
        <w:t>、</w:t>
      </w:r>
      <w:r w:rsidR="00E05F6C" w:rsidRPr="00C73A51">
        <w:rPr>
          <w:rFonts w:hint="eastAsia"/>
          <w:sz w:val="24"/>
        </w:rPr>
        <w:t>下記様式</w:t>
      </w:r>
      <w:r w:rsidR="00DB73D3">
        <w:rPr>
          <w:rFonts w:hint="eastAsia"/>
          <w:sz w:val="24"/>
        </w:rPr>
        <w:t>を</w:t>
      </w:r>
      <w:r w:rsidR="009713A7" w:rsidRPr="00C73A51">
        <w:rPr>
          <w:rFonts w:hint="eastAsia"/>
          <w:sz w:val="24"/>
        </w:rPr>
        <w:t>提出してください</w:t>
      </w:r>
      <w:r w:rsidR="00455F91" w:rsidRPr="00C73A51">
        <w:rPr>
          <w:rFonts w:hint="eastAsia"/>
          <w:sz w:val="24"/>
        </w:rPr>
        <w:t>。</w:t>
      </w:r>
    </w:p>
    <w:p w14:paraId="5E8D108C" w14:textId="5FB6C34E" w:rsidR="001D34E7" w:rsidRPr="003E2215" w:rsidRDefault="009713A7" w:rsidP="003E2215">
      <w:pPr>
        <w:spacing w:before="0"/>
        <w:ind w:firstLineChars="74" w:firstLine="178"/>
        <w:rPr>
          <w:sz w:val="24"/>
        </w:rPr>
      </w:pPr>
      <w:r w:rsidRPr="003E2215">
        <w:rPr>
          <w:rFonts w:hint="eastAsia"/>
          <w:sz w:val="24"/>
        </w:rPr>
        <w:t xml:space="preserve"> </w:t>
      </w:r>
      <w:r w:rsidR="00B00125" w:rsidRPr="003E2215">
        <w:rPr>
          <w:rFonts w:hint="eastAsia"/>
          <w:sz w:val="24"/>
        </w:rPr>
        <w:t>(1)</w:t>
      </w:r>
      <w:r w:rsidR="00C805ED" w:rsidRPr="003E2215">
        <w:rPr>
          <w:rFonts w:hint="eastAsia"/>
          <w:sz w:val="24"/>
        </w:rPr>
        <w:t>事業実施</w:t>
      </w:r>
      <w:r w:rsidR="007F460F" w:rsidRPr="003E2215">
        <w:rPr>
          <w:rFonts w:hint="eastAsia"/>
          <w:sz w:val="24"/>
        </w:rPr>
        <w:t>報告書（様式</w:t>
      </w:r>
      <w:r w:rsidR="00665380">
        <w:rPr>
          <w:rFonts w:hint="eastAsia"/>
          <w:sz w:val="24"/>
        </w:rPr>
        <w:t>2</w:t>
      </w:r>
      <w:r w:rsidR="007F460F" w:rsidRPr="003E2215">
        <w:rPr>
          <w:rFonts w:hint="eastAsia"/>
          <w:sz w:val="24"/>
        </w:rPr>
        <w:t>）</w:t>
      </w:r>
    </w:p>
    <w:p w14:paraId="64C0A24C" w14:textId="7AF6F0E3" w:rsidR="007F460F" w:rsidRDefault="001D34E7" w:rsidP="003E2215">
      <w:pPr>
        <w:spacing w:before="0"/>
        <w:ind w:firstLineChars="124" w:firstLine="298"/>
        <w:rPr>
          <w:sz w:val="21"/>
          <w:szCs w:val="21"/>
        </w:rPr>
      </w:pPr>
      <w:r w:rsidRPr="003E2215">
        <w:rPr>
          <w:rFonts w:hint="eastAsia"/>
          <w:sz w:val="24"/>
        </w:rPr>
        <w:t>(2)</w:t>
      </w:r>
      <w:r w:rsidR="00462786" w:rsidRPr="003E2215">
        <w:rPr>
          <w:rFonts w:hint="eastAsia"/>
          <w:sz w:val="24"/>
        </w:rPr>
        <w:t>事業収支報告書（様式</w:t>
      </w:r>
      <w:r w:rsidR="00665380">
        <w:rPr>
          <w:rFonts w:hint="eastAsia"/>
          <w:sz w:val="24"/>
        </w:rPr>
        <w:t>3</w:t>
      </w:r>
      <w:r w:rsidR="00462786" w:rsidRPr="003E2215">
        <w:rPr>
          <w:rFonts w:hint="eastAsia"/>
          <w:sz w:val="24"/>
        </w:rPr>
        <w:t>）</w:t>
      </w:r>
      <w:r w:rsidR="009649E6" w:rsidRPr="001810C9">
        <w:rPr>
          <w:rFonts w:hint="eastAsia"/>
          <w:sz w:val="21"/>
          <w:szCs w:val="21"/>
        </w:rPr>
        <w:t>※単一事業は様式3-①、複数事業は様式3-①及び②</w:t>
      </w:r>
    </w:p>
    <w:p w14:paraId="04F25006" w14:textId="62CD6B4F" w:rsidR="00056FE7" w:rsidRPr="00DE3CA3" w:rsidRDefault="00056FE7" w:rsidP="00056FE7">
      <w:pPr>
        <w:spacing w:before="0"/>
        <w:ind w:firstLineChars="124" w:firstLine="298"/>
        <w:rPr>
          <w:bCs/>
          <w:sz w:val="24"/>
        </w:rPr>
      </w:pPr>
      <w:r>
        <w:rPr>
          <w:rFonts w:hint="eastAsia"/>
          <w:sz w:val="24"/>
        </w:rPr>
        <w:t xml:space="preserve">　</w:t>
      </w:r>
      <w:r w:rsidRPr="00DE3CA3">
        <w:rPr>
          <w:rFonts w:hint="eastAsia"/>
          <w:sz w:val="24"/>
        </w:rPr>
        <w:t xml:space="preserve">※ </w:t>
      </w:r>
      <w:r w:rsidRPr="00DE3CA3">
        <w:rPr>
          <w:rFonts w:hint="eastAsia"/>
          <w:bCs/>
          <w:sz w:val="24"/>
        </w:rPr>
        <w:t>報告した経費に係る</w:t>
      </w:r>
      <w:r w:rsidRPr="00DE3CA3">
        <w:rPr>
          <w:rFonts w:hint="eastAsia"/>
          <w:b/>
          <w:sz w:val="24"/>
          <w:u w:val="single"/>
        </w:rPr>
        <w:t>領収書（写）</w:t>
      </w:r>
      <w:r w:rsidRPr="00DE3CA3">
        <w:rPr>
          <w:rFonts w:hint="eastAsia"/>
          <w:bCs/>
          <w:sz w:val="24"/>
          <w:u w:val="single"/>
        </w:rPr>
        <w:t>を</w:t>
      </w:r>
      <w:r w:rsidR="00A703F8" w:rsidRPr="00DE3CA3">
        <w:rPr>
          <w:rFonts w:hint="eastAsia"/>
          <w:bCs/>
          <w:sz w:val="24"/>
          <w:u w:val="single"/>
        </w:rPr>
        <w:t>添付</w:t>
      </w:r>
      <w:r w:rsidR="00A703F8" w:rsidRPr="00DE3CA3">
        <w:rPr>
          <w:rFonts w:hint="eastAsia"/>
          <w:bCs/>
          <w:sz w:val="24"/>
        </w:rPr>
        <w:t>してください</w:t>
      </w:r>
      <w:r w:rsidRPr="00DE3CA3">
        <w:rPr>
          <w:rFonts w:hint="eastAsia"/>
          <w:bCs/>
          <w:sz w:val="24"/>
        </w:rPr>
        <w:t>。</w:t>
      </w:r>
    </w:p>
    <w:p w14:paraId="61C96867" w14:textId="654283C8" w:rsidR="00875C58" w:rsidRDefault="0084672F" w:rsidP="00A703F8">
      <w:pPr>
        <w:spacing w:before="0"/>
        <w:ind w:firstLineChars="224" w:firstLine="538"/>
        <w:rPr>
          <w:sz w:val="24"/>
        </w:rPr>
      </w:pPr>
      <w:r w:rsidRPr="009713A7">
        <w:rPr>
          <w:rFonts w:hint="eastAsia"/>
          <w:sz w:val="24"/>
        </w:rPr>
        <w:t xml:space="preserve">※ </w:t>
      </w:r>
      <w:r w:rsidR="0065248D" w:rsidRPr="009663ED">
        <w:rPr>
          <w:rFonts w:hint="eastAsia"/>
          <w:color w:val="000000" w:themeColor="text1"/>
          <w:sz w:val="24"/>
        </w:rPr>
        <w:t>事業の様子が分かる</w:t>
      </w:r>
      <w:r w:rsidR="0065248D" w:rsidRPr="00665380">
        <w:rPr>
          <w:rFonts w:hint="eastAsia"/>
          <w:color w:val="000000" w:themeColor="text1"/>
          <w:sz w:val="24"/>
          <w:u w:val="single"/>
        </w:rPr>
        <w:t>写真</w:t>
      </w:r>
      <w:r w:rsidR="0065248D" w:rsidRPr="00665380">
        <w:rPr>
          <w:rFonts w:hint="eastAsia"/>
          <w:sz w:val="24"/>
          <w:u w:val="single"/>
        </w:rPr>
        <w:t>を</w:t>
      </w:r>
      <w:r w:rsidR="00850A92" w:rsidRPr="00665380">
        <w:rPr>
          <w:rFonts w:hint="eastAsia"/>
          <w:sz w:val="24"/>
          <w:u w:val="single"/>
        </w:rPr>
        <w:t>２～３枚を</w:t>
      </w:r>
      <w:r w:rsidR="009713A7" w:rsidRPr="00665380">
        <w:rPr>
          <w:rFonts w:hint="eastAsia"/>
          <w:sz w:val="24"/>
          <w:u w:val="single"/>
        </w:rPr>
        <w:t>添付</w:t>
      </w:r>
      <w:r w:rsidR="009713A7">
        <w:rPr>
          <w:rFonts w:hint="eastAsia"/>
          <w:sz w:val="24"/>
        </w:rPr>
        <w:t>してください</w:t>
      </w:r>
      <w:r w:rsidR="00455F91">
        <w:rPr>
          <w:rFonts w:hint="eastAsia"/>
          <w:sz w:val="24"/>
        </w:rPr>
        <w:t>。</w:t>
      </w:r>
    </w:p>
    <w:p w14:paraId="0E147714" w14:textId="4419BE52" w:rsidR="00F04E14" w:rsidRPr="007F57CC" w:rsidRDefault="00F04E14" w:rsidP="001A5AFF">
      <w:pPr>
        <w:spacing w:before="0"/>
        <w:ind w:firstLineChars="0" w:firstLine="0"/>
        <w:rPr>
          <w:sz w:val="24"/>
        </w:rPr>
      </w:pPr>
      <w:r w:rsidRPr="007F57CC">
        <w:rPr>
          <w:rFonts w:hint="eastAsia"/>
          <w:sz w:val="24"/>
        </w:rPr>
        <w:t xml:space="preserve">　</w:t>
      </w:r>
      <w:r w:rsidR="00006497" w:rsidRPr="007F57CC">
        <w:rPr>
          <w:rFonts w:hint="eastAsia"/>
          <w:sz w:val="24"/>
        </w:rPr>
        <w:t xml:space="preserve"> </w:t>
      </w:r>
      <w:r w:rsidRPr="007F57CC">
        <w:rPr>
          <w:rFonts w:hint="eastAsia"/>
          <w:sz w:val="24"/>
        </w:rPr>
        <w:t>また、下記の場合も所定の様式提出が必要</w:t>
      </w:r>
      <w:r w:rsidR="00006497" w:rsidRPr="007F57CC">
        <w:rPr>
          <w:rFonts w:hint="eastAsia"/>
          <w:sz w:val="24"/>
        </w:rPr>
        <w:t>ですので</w:t>
      </w:r>
      <w:r w:rsidRPr="007F57CC">
        <w:rPr>
          <w:rFonts w:hint="eastAsia"/>
          <w:sz w:val="24"/>
        </w:rPr>
        <w:t>、早めにご相談ください。</w:t>
      </w:r>
    </w:p>
    <w:p w14:paraId="1A4FC502" w14:textId="38BDA502" w:rsidR="00B97F39" w:rsidRPr="007F57CC" w:rsidRDefault="00B97F39" w:rsidP="00B97F39">
      <w:pPr>
        <w:spacing w:before="0"/>
        <w:ind w:firstLineChars="124" w:firstLine="298"/>
        <w:rPr>
          <w:sz w:val="24"/>
        </w:rPr>
      </w:pPr>
      <w:r w:rsidRPr="007F57CC">
        <w:rPr>
          <w:rFonts w:hint="eastAsia"/>
          <w:sz w:val="24"/>
        </w:rPr>
        <w:t>(</w:t>
      </w:r>
      <w:r w:rsidRPr="007F57CC">
        <w:rPr>
          <w:sz w:val="24"/>
        </w:rPr>
        <w:t>3</w:t>
      </w:r>
      <w:r w:rsidRPr="007F57CC">
        <w:rPr>
          <w:rFonts w:hint="eastAsia"/>
          <w:sz w:val="24"/>
        </w:rPr>
        <w:t>)申請取下書（様式</w:t>
      </w:r>
      <w:r w:rsidR="00734B6F" w:rsidRPr="007F57CC">
        <w:rPr>
          <w:rFonts w:hint="eastAsia"/>
          <w:sz w:val="24"/>
        </w:rPr>
        <w:t>4</w:t>
      </w:r>
      <w:r w:rsidRPr="007F57CC">
        <w:rPr>
          <w:rFonts w:hint="eastAsia"/>
          <w:sz w:val="24"/>
        </w:rPr>
        <w:t>）</w:t>
      </w:r>
      <w:r w:rsidR="00734B6F" w:rsidRPr="007F57CC">
        <w:rPr>
          <w:rFonts w:hint="eastAsia"/>
          <w:sz w:val="24"/>
        </w:rPr>
        <w:t>…振込前に本助成金を必要としなくなった場合</w:t>
      </w:r>
      <w:r w:rsidR="00A96074">
        <w:rPr>
          <w:rFonts w:hint="eastAsia"/>
          <w:sz w:val="24"/>
        </w:rPr>
        <w:t>。</w:t>
      </w:r>
    </w:p>
    <w:p w14:paraId="01459AA6" w14:textId="5E33FFE8" w:rsidR="00B97F39" w:rsidRPr="007F57CC" w:rsidRDefault="00B97F39" w:rsidP="00B97F39">
      <w:pPr>
        <w:spacing w:before="0"/>
        <w:ind w:firstLineChars="124" w:firstLine="298"/>
        <w:rPr>
          <w:sz w:val="24"/>
        </w:rPr>
      </w:pPr>
      <w:r w:rsidRPr="007F57CC">
        <w:rPr>
          <w:rFonts w:hint="eastAsia"/>
          <w:sz w:val="24"/>
        </w:rPr>
        <w:t>(</w:t>
      </w:r>
      <w:r w:rsidRPr="007F57CC">
        <w:rPr>
          <w:sz w:val="24"/>
        </w:rPr>
        <w:t>4</w:t>
      </w:r>
      <w:r w:rsidRPr="007F57CC">
        <w:rPr>
          <w:rFonts w:hint="eastAsia"/>
          <w:sz w:val="24"/>
        </w:rPr>
        <w:t>)辞退届（様式</w:t>
      </w:r>
      <w:r w:rsidR="00734B6F" w:rsidRPr="007F57CC">
        <w:rPr>
          <w:rFonts w:hint="eastAsia"/>
          <w:sz w:val="24"/>
        </w:rPr>
        <w:t>5</w:t>
      </w:r>
      <w:r w:rsidRPr="007F57CC">
        <w:rPr>
          <w:rFonts w:hint="eastAsia"/>
          <w:sz w:val="24"/>
        </w:rPr>
        <w:t>）</w:t>
      </w:r>
      <w:r w:rsidR="00734B6F" w:rsidRPr="007F57CC">
        <w:rPr>
          <w:rFonts w:hint="eastAsia"/>
          <w:sz w:val="24"/>
        </w:rPr>
        <w:t>………振込後に本助成金を必要としなくなった場合</w:t>
      </w:r>
      <w:r w:rsidR="00A96074">
        <w:rPr>
          <w:rFonts w:hint="eastAsia"/>
          <w:sz w:val="24"/>
        </w:rPr>
        <w:t>。</w:t>
      </w:r>
    </w:p>
    <w:p w14:paraId="3890DD7A" w14:textId="2B8A004D" w:rsidR="00875C58" w:rsidRDefault="007F57CC" w:rsidP="005E3180">
      <w:pPr>
        <w:spacing w:before="0"/>
        <w:ind w:firstLineChars="124" w:firstLine="298"/>
        <w:rPr>
          <w:sz w:val="24"/>
        </w:rPr>
      </w:pPr>
      <w:r w:rsidRPr="007F57CC">
        <w:rPr>
          <w:rFonts w:hint="eastAsia"/>
          <w:sz w:val="24"/>
        </w:rPr>
        <w:t>(</w:t>
      </w:r>
      <w:r w:rsidR="00A96074">
        <w:rPr>
          <w:rFonts w:hint="eastAsia"/>
          <w:sz w:val="24"/>
        </w:rPr>
        <w:t>5</w:t>
      </w:r>
      <w:r w:rsidRPr="007F57CC">
        <w:rPr>
          <w:rFonts w:hint="eastAsia"/>
          <w:sz w:val="24"/>
        </w:rPr>
        <w:t>)</w:t>
      </w:r>
      <w:r>
        <w:rPr>
          <w:rFonts w:hint="eastAsia"/>
          <w:sz w:val="24"/>
        </w:rPr>
        <w:t>返金届</w:t>
      </w:r>
      <w:r w:rsidRPr="007F57CC">
        <w:rPr>
          <w:rFonts w:hint="eastAsia"/>
          <w:sz w:val="24"/>
        </w:rPr>
        <w:t>（様式</w:t>
      </w:r>
      <w:r>
        <w:rPr>
          <w:rFonts w:hint="eastAsia"/>
          <w:sz w:val="24"/>
        </w:rPr>
        <w:t>6</w:t>
      </w:r>
      <w:r w:rsidRPr="007F57CC">
        <w:rPr>
          <w:rFonts w:hint="eastAsia"/>
          <w:sz w:val="24"/>
        </w:rPr>
        <w:t>）…</w:t>
      </w:r>
      <w:r w:rsidR="005E3180">
        <w:rPr>
          <w:rFonts w:hint="eastAsia"/>
          <w:sz w:val="24"/>
        </w:rPr>
        <w:t>……執行残金が生じた場合。様式2、3と併せて提出。</w:t>
      </w:r>
    </w:p>
    <w:p w14:paraId="01771BEE" w14:textId="77777777" w:rsidR="005E3180" w:rsidRPr="007F57CC" w:rsidRDefault="005E3180" w:rsidP="005E3180">
      <w:pPr>
        <w:spacing w:before="0"/>
        <w:ind w:firstLineChars="124" w:firstLine="298"/>
        <w:rPr>
          <w:sz w:val="24"/>
        </w:rPr>
      </w:pPr>
    </w:p>
    <w:p w14:paraId="089B449D" w14:textId="3FCF68EF" w:rsidR="00BE505E" w:rsidRPr="000210ED" w:rsidRDefault="00850A92" w:rsidP="001A5AFF">
      <w:pPr>
        <w:spacing w:before="0"/>
        <w:ind w:firstLineChars="0" w:firstLine="0"/>
        <w:rPr>
          <w:rFonts w:eastAsia="HGP創英角ｺﾞｼｯｸUB"/>
          <w:sz w:val="32"/>
          <w:szCs w:val="32"/>
        </w:rPr>
      </w:pPr>
      <w:r w:rsidRPr="000210ED">
        <w:rPr>
          <w:rFonts w:eastAsia="HGP創英角ｺﾞｼｯｸUB" w:hint="eastAsia"/>
          <w:sz w:val="32"/>
          <w:szCs w:val="32"/>
        </w:rPr>
        <w:t>【</w:t>
      </w:r>
      <w:r w:rsidRPr="000210ED">
        <w:rPr>
          <w:rFonts w:eastAsia="HGP創英角ｺﾞｼｯｸUB" w:hint="eastAsia"/>
          <w:sz w:val="32"/>
          <w:szCs w:val="32"/>
        </w:rPr>
        <w:t xml:space="preserve"> </w:t>
      </w:r>
      <w:r w:rsidR="00091D56" w:rsidRPr="000210ED">
        <w:rPr>
          <w:rFonts w:eastAsia="HGP創英角ｺﾞｼｯｸUB" w:hint="eastAsia"/>
          <w:sz w:val="32"/>
          <w:szCs w:val="32"/>
        </w:rPr>
        <w:t>提出・</w:t>
      </w:r>
      <w:r w:rsidR="001A5AFF" w:rsidRPr="000210ED">
        <w:rPr>
          <w:rFonts w:eastAsia="HGP創英角ｺﾞｼｯｸUB" w:hint="eastAsia"/>
          <w:sz w:val="32"/>
          <w:szCs w:val="32"/>
        </w:rPr>
        <w:t>問</w:t>
      </w:r>
      <w:r w:rsidR="00843593" w:rsidRPr="000210ED">
        <w:rPr>
          <w:rFonts w:eastAsia="HGP創英角ｺﾞｼｯｸUB" w:hint="eastAsia"/>
          <w:sz w:val="32"/>
          <w:szCs w:val="32"/>
        </w:rPr>
        <w:t>い</w:t>
      </w:r>
      <w:r w:rsidR="001A5AFF" w:rsidRPr="000210ED">
        <w:rPr>
          <w:rFonts w:eastAsia="HGP創英角ｺﾞｼｯｸUB" w:hint="eastAsia"/>
          <w:sz w:val="32"/>
          <w:szCs w:val="32"/>
        </w:rPr>
        <w:t>合わせ先</w:t>
      </w:r>
      <w:r w:rsidRPr="000210ED">
        <w:rPr>
          <w:rFonts w:eastAsia="HGP創英角ｺﾞｼｯｸUB" w:hint="eastAsia"/>
          <w:sz w:val="32"/>
          <w:szCs w:val="32"/>
        </w:rPr>
        <w:t xml:space="preserve"> </w:t>
      </w:r>
      <w:r w:rsidRPr="000210ED">
        <w:rPr>
          <w:rFonts w:eastAsia="HGP創英角ｺﾞｼｯｸUB" w:hint="eastAsia"/>
          <w:sz w:val="32"/>
          <w:szCs w:val="32"/>
        </w:rPr>
        <w:t>】</w:t>
      </w:r>
    </w:p>
    <w:p w14:paraId="15AE9F98" w14:textId="77777777" w:rsidR="00ED25AF" w:rsidRDefault="00ED25AF" w:rsidP="00ED25AF">
      <w:pPr>
        <w:spacing w:before="0"/>
        <w:ind w:firstLineChars="141" w:firstLine="338"/>
        <w:rPr>
          <w:sz w:val="24"/>
        </w:rPr>
      </w:pPr>
      <w:r w:rsidRPr="00C71865">
        <w:rPr>
          <w:rFonts w:hint="eastAsia"/>
          <w:kern w:val="0"/>
          <w:sz w:val="24"/>
        </w:rPr>
        <w:t>(社福)</w:t>
      </w:r>
      <w:r>
        <w:rPr>
          <w:rFonts w:hint="eastAsia"/>
          <w:w w:val="66"/>
          <w:sz w:val="24"/>
        </w:rPr>
        <w:t xml:space="preserve"> </w:t>
      </w:r>
      <w:r>
        <w:rPr>
          <w:rFonts w:hint="eastAsia"/>
          <w:sz w:val="24"/>
        </w:rPr>
        <w:t>仙台市社会福祉協議会 泉区事務所</w:t>
      </w:r>
    </w:p>
    <w:p w14:paraId="0CE0777C" w14:textId="77777777" w:rsidR="00CC1737" w:rsidRPr="00DE3CA3" w:rsidRDefault="00ED25AF" w:rsidP="00CC1737">
      <w:pPr>
        <w:spacing w:before="0"/>
        <w:ind w:firstLineChars="141" w:firstLine="338"/>
        <w:rPr>
          <w:sz w:val="24"/>
        </w:rPr>
      </w:pPr>
      <w:r w:rsidRPr="00DE3CA3">
        <w:rPr>
          <w:rFonts w:hint="eastAsia"/>
          <w:kern w:val="0"/>
          <w:sz w:val="24"/>
        </w:rPr>
        <w:t>〒981-313</w:t>
      </w:r>
      <w:r w:rsidR="00A703F8" w:rsidRPr="00DE3CA3">
        <w:rPr>
          <w:rFonts w:hint="eastAsia"/>
          <w:kern w:val="0"/>
          <w:sz w:val="24"/>
        </w:rPr>
        <w:t>3</w:t>
      </w:r>
      <w:r w:rsidRPr="00DE3CA3">
        <w:rPr>
          <w:rFonts w:hint="eastAsia"/>
          <w:kern w:val="0"/>
          <w:sz w:val="24"/>
        </w:rPr>
        <w:t xml:space="preserve">　泉区</w:t>
      </w:r>
      <w:r w:rsidR="00A703F8" w:rsidRPr="00DE3CA3">
        <w:rPr>
          <w:rFonts w:hint="eastAsia"/>
          <w:sz w:val="24"/>
        </w:rPr>
        <w:t>泉中央2-24-1</w:t>
      </w:r>
      <w:r w:rsidR="00CC1737" w:rsidRPr="00DE3CA3">
        <w:rPr>
          <w:rFonts w:hint="eastAsia"/>
          <w:sz w:val="24"/>
        </w:rPr>
        <w:t xml:space="preserve">　　</w:t>
      </w:r>
      <w:r w:rsidRPr="00DE3CA3">
        <w:rPr>
          <w:rFonts w:ascii="ＭＳ 明朝" w:eastAsia="ＭＳ 明朝" w:hAnsi="ＭＳ 明朝" w:cs="ＭＳ 明朝" w:hint="eastAsia"/>
          <w:sz w:val="24"/>
        </w:rPr>
        <w:t>☎</w:t>
      </w:r>
      <w:r w:rsidRPr="00DE3CA3">
        <w:rPr>
          <w:rFonts w:hint="eastAsia"/>
          <w:sz w:val="24"/>
        </w:rPr>
        <w:t xml:space="preserve"> 372-1581</w:t>
      </w:r>
    </w:p>
    <w:p w14:paraId="4B829D06" w14:textId="77777777" w:rsidR="00DE3CA3" w:rsidRDefault="00CC1737" w:rsidP="00CC1737">
      <w:pPr>
        <w:spacing w:before="0"/>
        <w:ind w:leftChars="141" w:left="790" w:hangingChars="200" w:hanging="480"/>
        <w:rPr>
          <w:sz w:val="24"/>
        </w:rPr>
      </w:pPr>
      <w:r w:rsidRPr="00DE3CA3">
        <w:rPr>
          <w:rFonts w:hint="eastAsia"/>
          <w:sz w:val="24"/>
        </w:rPr>
        <w:t>（※泉社会福祉センターの大規模改修工事に伴い、現在、仮事務所に移転して</w:t>
      </w:r>
    </w:p>
    <w:p w14:paraId="190FFECC" w14:textId="52275F5F" w:rsidR="00ED25AF" w:rsidRPr="00DE3CA3" w:rsidRDefault="00CC1737" w:rsidP="00DE3CA3">
      <w:pPr>
        <w:spacing w:before="0"/>
        <w:ind w:leftChars="341" w:left="750" w:firstLineChars="0" w:firstLine="0"/>
        <w:rPr>
          <w:kern w:val="0"/>
          <w:sz w:val="24"/>
        </w:rPr>
      </w:pPr>
      <w:r w:rsidRPr="00DE3CA3">
        <w:rPr>
          <w:rFonts w:hint="eastAsia"/>
          <w:sz w:val="24"/>
        </w:rPr>
        <w:t>おります）</w:t>
      </w:r>
    </w:p>
    <w:p w14:paraId="0866E4FB" w14:textId="77777777" w:rsidR="00A703F8" w:rsidRPr="00DE3CA3" w:rsidRDefault="00A703F8" w:rsidP="00ED2B6F">
      <w:pPr>
        <w:spacing w:before="0"/>
        <w:ind w:leftChars="128" w:left="282" w:firstLine="240"/>
        <w:rPr>
          <w:sz w:val="24"/>
        </w:rPr>
      </w:pPr>
    </w:p>
    <w:p w14:paraId="6F8E5D00" w14:textId="17111EE5" w:rsidR="00843593" w:rsidRDefault="009713A7" w:rsidP="00B5491D">
      <w:pPr>
        <w:spacing w:before="0"/>
        <w:ind w:firstLineChars="141" w:firstLine="338"/>
        <w:rPr>
          <w:sz w:val="24"/>
        </w:rPr>
      </w:pPr>
      <w:r>
        <w:rPr>
          <w:rFonts w:hint="eastAsia"/>
          <w:sz w:val="24"/>
        </w:rPr>
        <w:t>本会ホームページ</w:t>
      </w:r>
      <w:r w:rsidR="00ED2B6F">
        <w:rPr>
          <w:rFonts w:hint="eastAsia"/>
          <w:sz w:val="24"/>
        </w:rPr>
        <w:t>から</w:t>
      </w:r>
      <w:r>
        <w:rPr>
          <w:rFonts w:hint="eastAsia"/>
          <w:sz w:val="24"/>
        </w:rPr>
        <w:t>申</w:t>
      </w:r>
      <w:r w:rsidR="00ED2B6F">
        <w:rPr>
          <w:rFonts w:hint="eastAsia"/>
          <w:sz w:val="24"/>
        </w:rPr>
        <w:t>請関係書類</w:t>
      </w:r>
      <w:r>
        <w:rPr>
          <w:rFonts w:hint="eastAsia"/>
          <w:sz w:val="24"/>
        </w:rPr>
        <w:t>がダウンロードできます</w:t>
      </w:r>
      <w:r w:rsidR="00C71865">
        <w:rPr>
          <w:rFonts w:hint="eastAsia"/>
          <w:sz w:val="24"/>
        </w:rPr>
        <w:t>。</w:t>
      </w:r>
    </w:p>
    <w:p w14:paraId="736D6EFD" w14:textId="1332FEE1" w:rsidR="00B5491D" w:rsidRPr="003B4277" w:rsidRDefault="00ED25AF" w:rsidP="00B5491D">
      <w:pPr>
        <w:spacing w:before="0"/>
        <w:ind w:leftChars="128" w:left="282" w:firstLineChars="0" w:firstLine="2"/>
        <w:rPr>
          <w:sz w:val="24"/>
        </w:rPr>
      </w:pPr>
      <w:r>
        <w:rPr>
          <w:rFonts w:hint="eastAsia"/>
          <w:sz w:val="24"/>
        </w:rPr>
        <w:t>（</w:t>
      </w:r>
      <w:r w:rsidRPr="003340E9">
        <w:rPr>
          <w:rFonts w:hint="eastAsia"/>
          <w:sz w:val="18"/>
          <w:szCs w:val="18"/>
        </w:rPr>
        <w:t>http：//www.shakyo‐sendai.or.jp</w:t>
      </w:r>
      <w:r>
        <w:rPr>
          <w:rFonts w:hint="eastAsia"/>
          <w:sz w:val="24"/>
        </w:rPr>
        <w:t>）</w:t>
      </w:r>
      <w:r w:rsidR="00B5491D">
        <w:rPr>
          <w:rFonts w:hint="eastAsia"/>
          <w:sz w:val="24"/>
        </w:rPr>
        <w:t xml:space="preserve">　　　　　　※1月上旬アップロード</w:t>
      </w:r>
    </w:p>
    <w:p w14:paraId="06DAF323" w14:textId="4847DDDD" w:rsidR="00ED25AF" w:rsidRPr="00B5491D" w:rsidRDefault="00ED25AF" w:rsidP="00B5491D">
      <w:pPr>
        <w:spacing w:before="0"/>
        <w:ind w:firstLineChars="141" w:firstLine="338"/>
        <w:rPr>
          <w:sz w:val="24"/>
        </w:rPr>
      </w:pPr>
    </w:p>
    <w:p w14:paraId="39CA8757" w14:textId="77777777" w:rsidR="003B4277" w:rsidRDefault="003B4277" w:rsidP="00843593">
      <w:pPr>
        <w:spacing w:before="0"/>
        <w:ind w:firstLineChars="0" w:firstLine="0"/>
        <w:rPr>
          <w:kern w:val="0"/>
          <w:sz w:val="24"/>
        </w:rPr>
      </w:pPr>
    </w:p>
    <w:sectPr w:rsidR="003B4277" w:rsidSect="00EA2723">
      <w:headerReference w:type="even" r:id="rId8"/>
      <w:headerReference w:type="default" r:id="rId9"/>
      <w:footerReference w:type="even" r:id="rId10"/>
      <w:footerReference w:type="default" r:id="rId11"/>
      <w:headerReference w:type="first" r:id="rId12"/>
      <w:footerReference w:type="first" r:id="rId13"/>
      <w:pgSz w:w="11906" w:h="16838" w:code="9"/>
      <w:pgMar w:top="568" w:right="1134" w:bottom="568" w:left="1418"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30AA7" w14:textId="77777777" w:rsidR="00F3088E" w:rsidRDefault="00F3088E" w:rsidP="00DE12D8">
      <w:pPr>
        <w:spacing w:before="0"/>
        <w:ind w:firstLine="220"/>
      </w:pPr>
      <w:r>
        <w:separator/>
      </w:r>
    </w:p>
  </w:endnote>
  <w:endnote w:type="continuationSeparator" w:id="0">
    <w:p w14:paraId="0C1BAC26" w14:textId="77777777" w:rsidR="00F3088E" w:rsidRDefault="00F3088E" w:rsidP="00DE12D8">
      <w:pPr>
        <w:spacing w:before="0"/>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altName w:val="游ゴシック"/>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A106" w14:textId="77777777" w:rsidR="00E07F8D" w:rsidRDefault="00E07F8D" w:rsidP="00DE12D8">
    <w:pPr>
      <w:pStyle w:val="af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B551" w14:textId="77777777" w:rsidR="00E07F8D" w:rsidRDefault="00E07F8D" w:rsidP="00DE12D8">
    <w:pPr>
      <w:pStyle w:val="af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92E5" w14:textId="77777777" w:rsidR="00E07F8D" w:rsidRDefault="00E07F8D" w:rsidP="00DE12D8">
    <w:pPr>
      <w:pStyle w:val="af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18135" w14:textId="77777777" w:rsidR="00F3088E" w:rsidRDefault="00F3088E" w:rsidP="00DE12D8">
      <w:pPr>
        <w:spacing w:before="0"/>
        <w:ind w:firstLine="220"/>
      </w:pPr>
      <w:r>
        <w:separator/>
      </w:r>
    </w:p>
  </w:footnote>
  <w:footnote w:type="continuationSeparator" w:id="0">
    <w:p w14:paraId="7576DB2A" w14:textId="77777777" w:rsidR="00F3088E" w:rsidRDefault="00F3088E" w:rsidP="00DE12D8">
      <w:pPr>
        <w:spacing w:before="0"/>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F6C1" w14:textId="77777777" w:rsidR="00E07F8D" w:rsidRDefault="00E07F8D" w:rsidP="00DE12D8">
    <w:pPr>
      <w:pStyle w:val="af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341A" w14:textId="77777777" w:rsidR="00E07F8D" w:rsidRDefault="00E07F8D" w:rsidP="00DE12D8">
    <w:pPr>
      <w:pStyle w:val="af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DCCF" w14:textId="77777777" w:rsidR="00E07F8D" w:rsidRDefault="00E07F8D" w:rsidP="00DE12D8">
    <w:pPr>
      <w:pStyle w:val="af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D4357"/>
    <w:multiLevelType w:val="hybridMultilevel"/>
    <w:tmpl w:val="6FC677B8"/>
    <w:lvl w:ilvl="0" w:tplc="431C1CEE">
      <w:start w:val="10"/>
      <w:numFmt w:val="decimal"/>
      <w:lvlText w:val="%1"/>
      <w:lvlJc w:val="left"/>
      <w:pPr>
        <w:ind w:left="480" w:hanging="480"/>
      </w:pPr>
      <w:rPr>
        <w:rFonts w:ascii="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77191"/>
    <w:multiLevelType w:val="hybridMultilevel"/>
    <w:tmpl w:val="2B56F63C"/>
    <w:lvl w:ilvl="0" w:tplc="D100633C">
      <w:start w:val="1"/>
      <w:numFmt w:val="decimalEnclosedCircle"/>
      <w:lvlText w:val="%1"/>
      <w:lvlJc w:val="left"/>
      <w:pPr>
        <w:ind w:left="840" w:hanging="42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946E5"/>
    <w:multiLevelType w:val="hybridMultilevel"/>
    <w:tmpl w:val="F086CE8E"/>
    <w:lvl w:ilvl="0" w:tplc="BE8444FC">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F0C27"/>
    <w:multiLevelType w:val="hybridMultilevel"/>
    <w:tmpl w:val="58B6AD30"/>
    <w:lvl w:ilvl="0" w:tplc="89BEA4B4">
      <w:start w:val="1"/>
      <w:numFmt w:val="decimalEnclosedCircle"/>
      <w:lvlText w:val="%1"/>
      <w:lvlJc w:val="left"/>
      <w:pPr>
        <w:ind w:left="360" w:hanging="360"/>
      </w:pPr>
      <w:rPr>
        <w:rFonts w:hint="default"/>
        <w:color w:val="000000" w:themeColor="text1"/>
        <w14:textOutline w14:w="9525" w14:cap="flat" w14:cmpd="sng" w14:algn="ctr">
          <w14:solidFill>
            <w14:srgbClr w14:val="000000"/>
          </w14:solidFill>
          <w14:prstDash w14:val="solid"/>
          <w14:round/>
        </w14:textOutline>
      </w:rPr>
    </w:lvl>
    <w:lvl w:ilvl="1" w:tplc="BE8444F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24E29"/>
    <w:multiLevelType w:val="hybridMultilevel"/>
    <w:tmpl w:val="406E345E"/>
    <w:lvl w:ilvl="0" w:tplc="823E1A38">
      <w:start w:val="1"/>
      <w:numFmt w:val="decimalEnclosedCircle"/>
      <w:lvlText w:val="%1"/>
      <w:lvlJc w:val="left"/>
      <w:pPr>
        <w:ind w:left="360" w:hanging="360"/>
      </w:pPr>
      <w:rPr>
        <w:rFonts w:ascii="HG丸ｺﾞｼｯｸM-PRO" w:eastAsia="HG丸ｺﾞｼｯｸM-PRO" w:hAnsi="Century" w:cs="Times New Roman"/>
        <w:b/>
      </w:rPr>
    </w:lvl>
    <w:lvl w:ilvl="1" w:tplc="D100633C">
      <w:start w:val="1"/>
      <w:numFmt w:val="decimalEnclosedCircle"/>
      <w:lvlText w:val="%2"/>
      <w:lvlJc w:val="left"/>
      <w:pPr>
        <w:ind w:left="840" w:hanging="420"/>
      </w:pPr>
      <w:rPr>
        <w:rFonts w:ascii="HG丸ｺﾞｼｯｸM-PRO" w:eastAsia="HG丸ｺﾞｼｯｸM-PRO"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30835"/>
    <w:multiLevelType w:val="hybridMultilevel"/>
    <w:tmpl w:val="9C7A634E"/>
    <w:lvl w:ilvl="0" w:tplc="1382AE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3273D1E"/>
    <w:multiLevelType w:val="hybridMultilevel"/>
    <w:tmpl w:val="353A600E"/>
    <w:lvl w:ilvl="0" w:tplc="724A0836">
      <w:start w:val="1"/>
      <w:numFmt w:val="decimalEnclosedCircle"/>
      <w:lvlText w:val="%1"/>
      <w:lvlJc w:val="left"/>
      <w:pPr>
        <w:ind w:left="458" w:hanging="360"/>
      </w:pPr>
      <w:rPr>
        <w:rFonts w:ascii="HG丸ｺﾞｼｯｸM-PRO" w:eastAsia="HG丸ｺﾞｼｯｸM-PRO" w:hint="eastAsia"/>
        <w:sz w:val="32"/>
        <w:szCs w:val="32"/>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7" w15:restartNumberingAfterBreak="0">
    <w:nsid w:val="6C4B4DE9"/>
    <w:multiLevelType w:val="hybridMultilevel"/>
    <w:tmpl w:val="41EEB37E"/>
    <w:lvl w:ilvl="0" w:tplc="0D74710C">
      <w:start w:val="2"/>
      <w:numFmt w:val="decimalEnclosedCircle"/>
      <w:lvlText w:val="%1"/>
      <w:lvlJc w:val="left"/>
      <w:pPr>
        <w:ind w:left="600" w:hanging="360"/>
      </w:pPr>
      <w:rPr>
        <w:rFonts w:hint="default"/>
      </w:rPr>
    </w:lvl>
    <w:lvl w:ilvl="1" w:tplc="7DC202B8">
      <w:start w:val="1"/>
      <w:numFmt w:val="decimalEnclosedCircle"/>
      <w:lvlText w:val="%2"/>
      <w:lvlJc w:val="left"/>
      <w:pPr>
        <w:ind w:left="1050" w:hanging="420"/>
      </w:pPr>
      <w:rPr>
        <w:rFonts w:ascii="HG丸ｺﾞｼｯｸM-PRO" w:eastAsia="HG丸ｺﾞｼｯｸM-PRO" w:hAnsi="Century" w:cs="Times New Roman"/>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F672204"/>
    <w:multiLevelType w:val="hybridMultilevel"/>
    <w:tmpl w:val="3ABA8218"/>
    <w:lvl w:ilvl="0" w:tplc="823E1A38">
      <w:start w:val="1"/>
      <w:numFmt w:val="decimalEnclosedCircle"/>
      <w:lvlText w:val="%1"/>
      <w:lvlJc w:val="left"/>
      <w:pPr>
        <w:ind w:left="720" w:hanging="360"/>
      </w:pPr>
      <w:rPr>
        <w:rFonts w:ascii="HG丸ｺﾞｼｯｸM-PRO" w:eastAsia="HG丸ｺﾞｼｯｸM-PRO" w:hAnsi="Century" w:cs="Times New Roman"/>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F9A2532"/>
    <w:multiLevelType w:val="hybridMultilevel"/>
    <w:tmpl w:val="22BCD88C"/>
    <w:lvl w:ilvl="0" w:tplc="E722B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2766">
    <w:abstractNumId w:val="6"/>
  </w:num>
  <w:num w:numId="2" w16cid:durableId="1155494992">
    <w:abstractNumId w:val="3"/>
  </w:num>
  <w:num w:numId="3" w16cid:durableId="450173517">
    <w:abstractNumId w:val="2"/>
  </w:num>
  <w:num w:numId="4" w16cid:durableId="1235160441">
    <w:abstractNumId w:val="9"/>
  </w:num>
  <w:num w:numId="5" w16cid:durableId="566571802">
    <w:abstractNumId w:val="4"/>
  </w:num>
  <w:num w:numId="6" w16cid:durableId="508374626">
    <w:abstractNumId w:val="7"/>
  </w:num>
  <w:num w:numId="7" w16cid:durableId="154302822">
    <w:abstractNumId w:val="1"/>
  </w:num>
  <w:num w:numId="8" w16cid:durableId="1344476188">
    <w:abstractNumId w:val="8"/>
  </w:num>
  <w:num w:numId="9" w16cid:durableId="972103579">
    <w:abstractNumId w:val="5"/>
  </w:num>
  <w:num w:numId="10" w16cid:durableId="183136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colormru v:ext="edit" colors="#4cc43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572"/>
    <w:rsid w:val="00000391"/>
    <w:rsid w:val="00006497"/>
    <w:rsid w:val="000120BF"/>
    <w:rsid w:val="00013AB4"/>
    <w:rsid w:val="00016B72"/>
    <w:rsid w:val="000210ED"/>
    <w:rsid w:val="0002408D"/>
    <w:rsid w:val="00030147"/>
    <w:rsid w:val="00030549"/>
    <w:rsid w:val="0004418B"/>
    <w:rsid w:val="00056FE7"/>
    <w:rsid w:val="00064D2F"/>
    <w:rsid w:val="00064F01"/>
    <w:rsid w:val="00066621"/>
    <w:rsid w:val="00076AE4"/>
    <w:rsid w:val="00090D52"/>
    <w:rsid w:val="00091D56"/>
    <w:rsid w:val="000933E1"/>
    <w:rsid w:val="000A45C9"/>
    <w:rsid w:val="000A481F"/>
    <w:rsid w:val="000B00F0"/>
    <w:rsid w:val="000B4AA0"/>
    <w:rsid w:val="000C3793"/>
    <w:rsid w:val="000C3AB4"/>
    <w:rsid w:val="000C54F5"/>
    <w:rsid w:val="000D06AA"/>
    <w:rsid w:val="000D157A"/>
    <w:rsid w:val="000D2972"/>
    <w:rsid w:val="000D584F"/>
    <w:rsid w:val="000D5B6A"/>
    <w:rsid w:val="000E33F0"/>
    <w:rsid w:val="000E5BF5"/>
    <w:rsid w:val="000E6AB1"/>
    <w:rsid w:val="000E77E8"/>
    <w:rsid w:val="000F2C04"/>
    <w:rsid w:val="001012F9"/>
    <w:rsid w:val="00106A9F"/>
    <w:rsid w:val="00113A5F"/>
    <w:rsid w:val="00114AF1"/>
    <w:rsid w:val="001155F2"/>
    <w:rsid w:val="00117F38"/>
    <w:rsid w:val="00130E71"/>
    <w:rsid w:val="001317D3"/>
    <w:rsid w:val="0013522A"/>
    <w:rsid w:val="0014111F"/>
    <w:rsid w:val="00142E0F"/>
    <w:rsid w:val="00145FA5"/>
    <w:rsid w:val="001502A4"/>
    <w:rsid w:val="00151997"/>
    <w:rsid w:val="001606DF"/>
    <w:rsid w:val="00160840"/>
    <w:rsid w:val="00162741"/>
    <w:rsid w:val="00162E3D"/>
    <w:rsid w:val="0017480D"/>
    <w:rsid w:val="00176D3F"/>
    <w:rsid w:val="00180341"/>
    <w:rsid w:val="001810C9"/>
    <w:rsid w:val="0018320E"/>
    <w:rsid w:val="00185580"/>
    <w:rsid w:val="00195A36"/>
    <w:rsid w:val="001A5AFF"/>
    <w:rsid w:val="001B3F59"/>
    <w:rsid w:val="001C5157"/>
    <w:rsid w:val="001C5871"/>
    <w:rsid w:val="001D2E26"/>
    <w:rsid w:val="001D34E7"/>
    <w:rsid w:val="001D66D2"/>
    <w:rsid w:val="001E41B6"/>
    <w:rsid w:val="001E7402"/>
    <w:rsid w:val="001F2AA2"/>
    <w:rsid w:val="0020116C"/>
    <w:rsid w:val="00214E92"/>
    <w:rsid w:val="00217452"/>
    <w:rsid w:val="00220291"/>
    <w:rsid w:val="002338D2"/>
    <w:rsid w:val="00237740"/>
    <w:rsid w:val="00243513"/>
    <w:rsid w:val="00261EBF"/>
    <w:rsid w:val="00264945"/>
    <w:rsid w:val="00275EDC"/>
    <w:rsid w:val="00285B13"/>
    <w:rsid w:val="0029239E"/>
    <w:rsid w:val="002C4107"/>
    <w:rsid w:val="002C6DA8"/>
    <w:rsid w:val="002D2CFE"/>
    <w:rsid w:val="002D4835"/>
    <w:rsid w:val="002E0E02"/>
    <w:rsid w:val="002E14D0"/>
    <w:rsid w:val="002E166C"/>
    <w:rsid w:val="002E746F"/>
    <w:rsid w:val="00300B51"/>
    <w:rsid w:val="00303DDF"/>
    <w:rsid w:val="003110A4"/>
    <w:rsid w:val="003127F4"/>
    <w:rsid w:val="003204A1"/>
    <w:rsid w:val="003340E9"/>
    <w:rsid w:val="003373BA"/>
    <w:rsid w:val="00341143"/>
    <w:rsid w:val="00346C93"/>
    <w:rsid w:val="003515EA"/>
    <w:rsid w:val="00353166"/>
    <w:rsid w:val="0036043A"/>
    <w:rsid w:val="0036127D"/>
    <w:rsid w:val="0037170E"/>
    <w:rsid w:val="003770E4"/>
    <w:rsid w:val="00380C0B"/>
    <w:rsid w:val="00383428"/>
    <w:rsid w:val="00393424"/>
    <w:rsid w:val="003A29D9"/>
    <w:rsid w:val="003A5BD9"/>
    <w:rsid w:val="003B4277"/>
    <w:rsid w:val="003B5570"/>
    <w:rsid w:val="003B589B"/>
    <w:rsid w:val="003C3CDB"/>
    <w:rsid w:val="003E2215"/>
    <w:rsid w:val="003E3040"/>
    <w:rsid w:val="003E4CBE"/>
    <w:rsid w:val="003E7FEE"/>
    <w:rsid w:val="003F0F87"/>
    <w:rsid w:val="00415046"/>
    <w:rsid w:val="004265D9"/>
    <w:rsid w:val="00430093"/>
    <w:rsid w:val="0044148D"/>
    <w:rsid w:val="0044225B"/>
    <w:rsid w:val="004458D4"/>
    <w:rsid w:val="00450969"/>
    <w:rsid w:val="00450E67"/>
    <w:rsid w:val="00452163"/>
    <w:rsid w:val="0045327F"/>
    <w:rsid w:val="00454648"/>
    <w:rsid w:val="00454FC2"/>
    <w:rsid w:val="00455F91"/>
    <w:rsid w:val="0045786F"/>
    <w:rsid w:val="00457CD7"/>
    <w:rsid w:val="00462786"/>
    <w:rsid w:val="0047229F"/>
    <w:rsid w:val="00472611"/>
    <w:rsid w:val="00482227"/>
    <w:rsid w:val="00493EDB"/>
    <w:rsid w:val="00495782"/>
    <w:rsid w:val="00497DDD"/>
    <w:rsid w:val="004A0ED8"/>
    <w:rsid w:val="004B3878"/>
    <w:rsid w:val="004C168B"/>
    <w:rsid w:val="004C335D"/>
    <w:rsid w:val="004C439A"/>
    <w:rsid w:val="004C4B6E"/>
    <w:rsid w:val="004D4315"/>
    <w:rsid w:val="004D7D1B"/>
    <w:rsid w:val="004E237E"/>
    <w:rsid w:val="004E453E"/>
    <w:rsid w:val="004E4E2D"/>
    <w:rsid w:val="004F0E43"/>
    <w:rsid w:val="004F312D"/>
    <w:rsid w:val="004F4F5E"/>
    <w:rsid w:val="0050036F"/>
    <w:rsid w:val="00507750"/>
    <w:rsid w:val="00513502"/>
    <w:rsid w:val="00524FBB"/>
    <w:rsid w:val="00526734"/>
    <w:rsid w:val="00526844"/>
    <w:rsid w:val="005312D4"/>
    <w:rsid w:val="00533A5F"/>
    <w:rsid w:val="005432D0"/>
    <w:rsid w:val="00551572"/>
    <w:rsid w:val="00552F7E"/>
    <w:rsid w:val="005649DC"/>
    <w:rsid w:val="005659B2"/>
    <w:rsid w:val="00580D86"/>
    <w:rsid w:val="00583302"/>
    <w:rsid w:val="00592A2F"/>
    <w:rsid w:val="00592B5F"/>
    <w:rsid w:val="005A1FF3"/>
    <w:rsid w:val="005A33A7"/>
    <w:rsid w:val="005A4F4C"/>
    <w:rsid w:val="005A7D0C"/>
    <w:rsid w:val="005B3C37"/>
    <w:rsid w:val="005C2783"/>
    <w:rsid w:val="005C50A0"/>
    <w:rsid w:val="005C59B3"/>
    <w:rsid w:val="005C6CB6"/>
    <w:rsid w:val="005C7B6A"/>
    <w:rsid w:val="005C7F1D"/>
    <w:rsid w:val="005D3EE9"/>
    <w:rsid w:val="005E2E70"/>
    <w:rsid w:val="005E3180"/>
    <w:rsid w:val="005E5FB0"/>
    <w:rsid w:val="005F1AE2"/>
    <w:rsid w:val="005F6AC9"/>
    <w:rsid w:val="0060188E"/>
    <w:rsid w:val="00602A48"/>
    <w:rsid w:val="00604772"/>
    <w:rsid w:val="006110DB"/>
    <w:rsid w:val="00617E2A"/>
    <w:rsid w:val="006221EC"/>
    <w:rsid w:val="006242CB"/>
    <w:rsid w:val="00626BB6"/>
    <w:rsid w:val="006377C0"/>
    <w:rsid w:val="0064196D"/>
    <w:rsid w:val="0064251A"/>
    <w:rsid w:val="00643144"/>
    <w:rsid w:val="00645278"/>
    <w:rsid w:val="0065248D"/>
    <w:rsid w:val="0065312D"/>
    <w:rsid w:val="00662A39"/>
    <w:rsid w:val="00662B28"/>
    <w:rsid w:val="00665380"/>
    <w:rsid w:val="00666DCF"/>
    <w:rsid w:val="006779E2"/>
    <w:rsid w:val="0068052E"/>
    <w:rsid w:val="00682CF6"/>
    <w:rsid w:val="00684A3F"/>
    <w:rsid w:val="006867AF"/>
    <w:rsid w:val="0069270E"/>
    <w:rsid w:val="00694D02"/>
    <w:rsid w:val="006A324E"/>
    <w:rsid w:val="006A3EBF"/>
    <w:rsid w:val="006A4A61"/>
    <w:rsid w:val="006A50DD"/>
    <w:rsid w:val="006B3DCE"/>
    <w:rsid w:val="006B44E9"/>
    <w:rsid w:val="006C0650"/>
    <w:rsid w:val="006C33D5"/>
    <w:rsid w:val="006C3D0F"/>
    <w:rsid w:val="006C6E24"/>
    <w:rsid w:val="006D2716"/>
    <w:rsid w:val="006D40EF"/>
    <w:rsid w:val="006D7768"/>
    <w:rsid w:val="00701EA3"/>
    <w:rsid w:val="00705D6D"/>
    <w:rsid w:val="00707A0E"/>
    <w:rsid w:val="0071584B"/>
    <w:rsid w:val="00724DF7"/>
    <w:rsid w:val="00734B6F"/>
    <w:rsid w:val="0073649B"/>
    <w:rsid w:val="0074262B"/>
    <w:rsid w:val="00742FF3"/>
    <w:rsid w:val="00744156"/>
    <w:rsid w:val="00751527"/>
    <w:rsid w:val="007518B7"/>
    <w:rsid w:val="00751BF9"/>
    <w:rsid w:val="0076019A"/>
    <w:rsid w:val="0076301D"/>
    <w:rsid w:val="007646B3"/>
    <w:rsid w:val="00775E49"/>
    <w:rsid w:val="00776132"/>
    <w:rsid w:val="007835E6"/>
    <w:rsid w:val="007A11CE"/>
    <w:rsid w:val="007B31A4"/>
    <w:rsid w:val="007B5409"/>
    <w:rsid w:val="007C507C"/>
    <w:rsid w:val="007C7793"/>
    <w:rsid w:val="007D3ACA"/>
    <w:rsid w:val="007D7744"/>
    <w:rsid w:val="007E00BA"/>
    <w:rsid w:val="007E3118"/>
    <w:rsid w:val="007E399E"/>
    <w:rsid w:val="007F460F"/>
    <w:rsid w:val="007F57CC"/>
    <w:rsid w:val="00806E4A"/>
    <w:rsid w:val="00807472"/>
    <w:rsid w:val="00807B14"/>
    <w:rsid w:val="00807C5B"/>
    <w:rsid w:val="008136E1"/>
    <w:rsid w:val="00813FA1"/>
    <w:rsid w:val="00815CA9"/>
    <w:rsid w:val="008244BD"/>
    <w:rsid w:val="008264F8"/>
    <w:rsid w:val="0083769C"/>
    <w:rsid w:val="008420F4"/>
    <w:rsid w:val="00843593"/>
    <w:rsid w:val="0084672F"/>
    <w:rsid w:val="00847795"/>
    <w:rsid w:val="00850A92"/>
    <w:rsid w:val="00851405"/>
    <w:rsid w:val="00853469"/>
    <w:rsid w:val="00855109"/>
    <w:rsid w:val="00856487"/>
    <w:rsid w:val="00860DEE"/>
    <w:rsid w:val="0086337E"/>
    <w:rsid w:val="00863883"/>
    <w:rsid w:val="00864CBC"/>
    <w:rsid w:val="008714B7"/>
    <w:rsid w:val="00871F9C"/>
    <w:rsid w:val="00873287"/>
    <w:rsid w:val="00875617"/>
    <w:rsid w:val="00875C58"/>
    <w:rsid w:val="00875E61"/>
    <w:rsid w:val="008767D2"/>
    <w:rsid w:val="00877B80"/>
    <w:rsid w:val="00877D41"/>
    <w:rsid w:val="00882A9A"/>
    <w:rsid w:val="00884EEA"/>
    <w:rsid w:val="00897352"/>
    <w:rsid w:val="008A001D"/>
    <w:rsid w:val="008C1509"/>
    <w:rsid w:val="008C7024"/>
    <w:rsid w:val="008D2DCA"/>
    <w:rsid w:val="008E0D88"/>
    <w:rsid w:val="008E2035"/>
    <w:rsid w:val="008E76F2"/>
    <w:rsid w:val="008F0189"/>
    <w:rsid w:val="008F26F1"/>
    <w:rsid w:val="008F2FCF"/>
    <w:rsid w:val="008F722D"/>
    <w:rsid w:val="0091209F"/>
    <w:rsid w:val="00931CEE"/>
    <w:rsid w:val="009345A6"/>
    <w:rsid w:val="00937870"/>
    <w:rsid w:val="00957788"/>
    <w:rsid w:val="009649E6"/>
    <w:rsid w:val="009663ED"/>
    <w:rsid w:val="00967287"/>
    <w:rsid w:val="00970A6B"/>
    <w:rsid w:val="009713A7"/>
    <w:rsid w:val="00972F2F"/>
    <w:rsid w:val="009752AA"/>
    <w:rsid w:val="00975E4F"/>
    <w:rsid w:val="0098078A"/>
    <w:rsid w:val="009867E0"/>
    <w:rsid w:val="009874C3"/>
    <w:rsid w:val="00994C4D"/>
    <w:rsid w:val="009964DB"/>
    <w:rsid w:val="009A33EC"/>
    <w:rsid w:val="009B6B89"/>
    <w:rsid w:val="009C4C01"/>
    <w:rsid w:val="009C5C6F"/>
    <w:rsid w:val="009D2D80"/>
    <w:rsid w:val="009D4DBE"/>
    <w:rsid w:val="009F1CDF"/>
    <w:rsid w:val="009F40BC"/>
    <w:rsid w:val="00A007E7"/>
    <w:rsid w:val="00A026A2"/>
    <w:rsid w:val="00A02A02"/>
    <w:rsid w:val="00A03F82"/>
    <w:rsid w:val="00A07C19"/>
    <w:rsid w:val="00A14A7A"/>
    <w:rsid w:val="00A22186"/>
    <w:rsid w:val="00A22A0C"/>
    <w:rsid w:val="00A22D5A"/>
    <w:rsid w:val="00A3248F"/>
    <w:rsid w:val="00A33A63"/>
    <w:rsid w:val="00A46722"/>
    <w:rsid w:val="00A46D08"/>
    <w:rsid w:val="00A5190D"/>
    <w:rsid w:val="00A52697"/>
    <w:rsid w:val="00A703F8"/>
    <w:rsid w:val="00A71F73"/>
    <w:rsid w:val="00A96074"/>
    <w:rsid w:val="00AA6887"/>
    <w:rsid w:val="00AB02A3"/>
    <w:rsid w:val="00AB05A0"/>
    <w:rsid w:val="00AB10CF"/>
    <w:rsid w:val="00AB25C9"/>
    <w:rsid w:val="00AB3E68"/>
    <w:rsid w:val="00AB58CF"/>
    <w:rsid w:val="00AD42CD"/>
    <w:rsid w:val="00AD7234"/>
    <w:rsid w:val="00AD7F9E"/>
    <w:rsid w:val="00AF06E9"/>
    <w:rsid w:val="00AF20B5"/>
    <w:rsid w:val="00AF5999"/>
    <w:rsid w:val="00B00125"/>
    <w:rsid w:val="00B04738"/>
    <w:rsid w:val="00B10CFB"/>
    <w:rsid w:val="00B11DB3"/>
    <w:rsid w:val="00B25443"/>
    <w:rsid w:val="00B33135"/>
    <w:rsid w:val="00B46A72"/>
    <w:rsid w:val="00B5314E"/>
    <w:rsid w:val="00B5491D"/>
    <w:rsid w:val="00B578A9"/>
    <w:rsid w:val="00B6010D"/>
    <w:rsid w:val="00B60D58"/>
    <w:rsid w:val="00B62AC5"/>
    <w:rsid w:val="00B67BA7"/>
    <w:rsid w:val="00B70469"/>
    <w:rsid w:val="00B73E0E"/>
    <w:rsid w:val="00B758A8"/>
    <w:rsid w:val="00B852BF"/>
    <w:rsid w:val="00B9091B"/>
    <w:rsid w:val="00B97F39"/>
    <w:rsid w:val="00BA211E"/>
    <w:rsid w:val="00BA6895"/>
    <w:rsid w:val="00BA6EEC"/>
    <w:rsid w:val="00BB48D9"/>
    <w:rsid w:val="00BB5ACE"/>
    <w:rsid w:val="00BB7592"/>
    <w:rsid w:val="00BC271A"/>
    <w:rsid w:val="00BC455C"/>
    <w:rsid w:val="00BE0818"/>
    <w:rsid w:val="00BE0E56"/>
    <w:rsid w:val="00BE1A69"/>
    <w:rsid w:val="00BE505E"/>
    <w:rsid w:val="00BF3C05"/>
    <w:rsid w:val="00BF3D01"/>
    <w:rsid w:val="00BF3F6A"/>
    <w:rsid w:val="00BF4EBD"/>
    <w:rsid w:val="00C00D0A"/>
    <w:rsid w:val="00C03280"/>
    <w:rsid w:val="00C04C95"/>
    <w:rsid w:val="00C17064"/>
    <w:rsid w:val="00C31D6C"/>
    <w:rsid w:val="00C332DC"/>
    <w:rsid w:val="00C347C1"/>
    <w:rsid w:val="00C44112"/>
    <w:rsid w:val="00C44C06"/>
    <w:rsid w:val="00C47B58"/>
    <w:rsid w:val="00C50B12"/>
    <w:rsid w:val="00C70558"/>
    <w:rsid w:val="00C71865"/>
    <w:rsid w:val="00C72325"/>
    <w:rsid w:val="00C7277E"/>
    <w:rsid w:val="00C73A51"/>
    <w:rsid w:val="00C76EA3"/>
    <w:rsid w:val="00C805ED"/>
    <w:rsid w:val="00C850D4"/>
    <w:rsid w:val="00C9004A"/>
    <w:rsid w:val="00C93ACE"/>
    <w:rsid w:val="00CA3F89"/>
    <w:rsid w:val="00CA5051"/>
    <w:rsid w:val="00CA6031"/>
    <w:rsid w:val="00CB2D6C"/>
    <w:rsid w:val="00CB5AEC"/>
    <w:rsid w:val="00CB649C"/>
    <w:rsid w:val="00CC1737"/>
    <w:rsid w:val="00CC5CE8"/>
    <w:rsid w:val="00CD22A4"/>
    <w:rsid w:val="00CD2D51"/>
    <w:rsid w:val="00CE10AD"/>
    <w:rsid w:val="00CE3CF5"/>
    <w:rsid w:val="00D1134D"/>
    <w:rsid w:val="00D12E92"/>
    <w:rsid w:val="00D14D11"/>
    <w:rsid w:val="00D202C1"/>
    <w:rsid w:val="00D31B7F"/>
    <w:rsid w:val="00D33AC9"/>
    <w:rsid w:val="00D3548A"/>
    <w:rsid w:val="00D46AE8"/>
    <w:rsid w:val="00D50141"/>
    <w:rsid w:val="00D52165"/>
    <w:rsid w:val="00D60845"/>
    <w:rsid w:val="00D608DB"/>
    <w:rsid w:val="00D63671"/>
    <w:rsid w:val="00D6672A"/>
    <w:rsid w:val="00D77091"/>
    <w:rsid w:val="00D8173C"/>
    <w:rsid w:val="00D8724D"/>
    <w:rsid w:val="00D91A9A"/>
    <w:rsid w:val="00D91E81"/>
    <w:rsid w:val="00DA4E0C"/>
    <w:rsid w:val="00DB3512"/>
    <w:rsid w:val="00DB5E9F"/>
    <w:rsid w:val="00DB60B0"/>
    <w:rsid w:val="00DB73D3"/>
    <w:rsid w:val="00DC7524"/>
    <w:rsid w:val="00DD4D19"/>
    <w:rsid w:val="00DD5E9D"/>
    <w:rsid w:val="00DE0AB3"/>
    <w:rsid w:val="00DE12D8"/>
    <w:rsid w:val="00DE1814"/>
    <w:rsid w:val="00DE3CA3"/>
    <w:rsid w:val="00DE782D"/>
    <w:rsid w:val="00DE7D7B"/>
    <w:rsid w:val="00DF07EB"/>
    <w:rsid w:val="00DF4327"/>
    <w:rsid w:val="00E05F6C"/>
    <w:rsid w:val="00E07F8D"/>
    <w:rsid w:val="00E1141B"/>
    <w:rsid w:val="00E11808"/>
    <w:rsid w:val="00E138CC"/>
    <w:rsid w:val="00E1438E"/>
    <w:rsid w:val="00E16B4A"/>
    <w:rsid w:val="00E369A0"/>
    <w:rsid w:val="00E44C4D"/>
    <w:rsid w:val="00E455CB"/>
    <w:rsid w:val="00E45636"/>
    <w:rsid w:val="00E60308"/>
    <w:rsid w:val="00E61D15"/>
    <w:rsid w:val="00E87AB4"/>
    <w:rsid w:val="00E90911"/>
    <w:rsid w:val="00E90F40"/>
    <w:rsid w:val="00E94C1E"/>
    <w:rsid w:val="00EA2723"/>
    <w:rsid w:val="00EA73A3"/>
    <w:rsid w:val="00EA771D"/>
    <w:rsid w:val="00EC7E04"/>
    <w:rsid w:val="00ED249E"/>
    <w:rsid w:val="00ED25AF"/>
    <w:rsid w:val="00ED2B6F"/>
    <w:rsid w:val="00ED6F1E"/>
    <w:rsid w:val="00EE5612"/>
    <w:rsid w:val="00EF52B6"/>
    <w:rsid w:val="00EF5EAE"/>
    <w:rsid w:val="00EF7821"/>
    <w:rsid w:val="00F03651"/>
    <w:rsid w:val="00F04E14"/>
    <w:rsid w:val="00F06B71"/>
    <w:rsid w:val="00F1647F"/>
    <w:rsid w:val="00F201D8"/>
    <w:rsid w:val="00F2607C"/>
    <w:rsid w:val="00F26BC3"/>
    <w:rsid w:val="00F30674"/>
    <w:rsid w:val="00F3088E"/>
    <w:rsid w:val="00F32521"/>
    <w:rsid w:val="00F37630"/>
    <w:rsid w:val="00F40E11"/>
    <w:rsid w:val="00F40F69"/>
    <w:rsid w:val="00F418BC"/>
    <w:rsid w:val="00F45995"/>
    <w:rsid w:val="00F506A6"/>
    <w:rsid w:val="00F64019"/>
    <w:rsid w:val="00F6623F"/>
    <w:rsid w:val="00F70295"/>
    <w:rsid w:val="00F73809"/>
    <w:rsid w:val="00F750D4"/>
    <w:rsid w:val="00F757D3"/>
    <w:rsid w:val="00F8550E"/>
    <w:rsid w:val="00F9781D"/>
    <w:rsid w:val="00FA2B63"/>
    <w:rsid w:val="00FA3CDE"/>
    <w:rsid w:val="00FB3834"/>
    <w:rsid w:val="00FB6F2F"/>
    <w:rsid w:val="00FC004F"/>
    <w:rsid w:val="00FC3513"/>
    <w:rsid w:val="00FD050F"/>
    <w:rsid w:val="00FD305B"/>
    <w:rsid w:val="00FD4474"/>
    <w:rsid w:val="00FE3E01"/>
    <w:rsid w:val="00FE4DE0"/>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colormru v:ext="edit" colors="#4cc43c"/>
    </o:shapedefaults>
    <o:shapelayout v:ext="edit">
      <o:idmap v:ext="edit" data="1"/>
    </o:shapelayout>
  </w:shapeDefaults>
  <w:decimalSymbol w:val="."/>
  <w:listSeparator w:val=","/>
  <w14:docId w14:val="6D0F4E09"/>
  <w15:docId w15:val="{DECEAAAE-FC85-475C-AC53-3A25A473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Century" w:cs="Times New Roman"/>
        <w:kern w:val="2"/>
        <w:sz w:val="21"/>
        <w:szCs w:val="24"/>
        <w:lang w:val="en-US" w:eastAsia="ja-JP" w:bidi="ar-SA"/>
      </w:rPr>
    </w:rPrDefault>
    <w:pPrDefault>
      <w:pPr>
        <w:spacing w:before="240"/>
        <w:ind w:firstLineChars="100" w:firstLine="1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A2"/>
    <w:pPr>
      <w:widowControl w:val="0"/>
    </w:pPr>
    <w:rPr>
      <w:sz w:val="22"/>
    </w:rPr>
  </w:style>
  <w:style w:type="paragraph" w:styleId="1">
    <w:name w:val="heading 1"/>
    <w:basedOn w:val="a"/>
    <w:next w:val="a"/>
    <w:link w:val="10"/>
    <w:qFormat/>
    <w:rsid w:val="00B33135"/>
    <w:pPr>
      <w:keepNext/>
      <w:outlineLvl w:val="0"/>
    </w:pPr>
    <w:rPr>
      <w:rFonts w:asciiTheme="majorHAnsi" w:eastAsiaTheme="majorEastAsia" w:hAnsiTheme="majorHAnsi" w:cstheme="majorBidi"/>
      <w:sz w:val="24"/>
    </w:rPr>
  </w:style>
  <w:style w:type="paragraph" w:styleId="2">
    <w:name w:val="heading 2"/>
    <w:basedOn w:val="a"/>
    <w:link w:val="20"/>
    <w:semiHidden/>
    <w:unhideWhenUsed/>
    <w:qFormat/>
    <w:rsid w:val="00B33135"/>
    <w:pPr>
      <w:keepNext/>
      <w:outlineLvl w:val="1"/>
    </w:pPr>
    <w:rPr>
      <w:rFonts w:asciiTheme="majorHAnsi" w:eastAsiaTheme="majorEastAsia" w:hAnsiTheme="majorHAnsi" w:cstheme="majorBidi"/>
    </w:rPr>
  </w:style>
  <w:style w:type="paragraph" w:styleId="3">
    <w:name w:val="heading 3"/>
    <w:basedOn w:val="a"/>
    <w:link w:val="30"/>
    <w:semiHidden/>
    <w:unhideWhenUsed/>
    <w:qFormat/>
    <w:rsid w:val="00B33135"/>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60840"/>
    <w:pPr>
      <w:keepNext/>
      <w:ind w:leftChars="400" w:left="400"/>
      <w:outlineLvl w:val="3"/>
    </w:pPr>
    <w:rPr>
      <w:rFonts w:cstheme="majorBidi"/>
      <w:b/>
      <w:bCs/>
    </w:rPr>
  </w:style>
  <w:style w:type="paragraph" w:styleId="5">
    <w:name w:val="heading 5"/>
    <w:basedOn w:val="a"/>
    <w:next w:val="a"/>
    <w:link w:val="50"/>
    <w:semiHidden/>
    <w:unhideWhenUsed/>
    <w:qFormat/>
    <w:rsid w:val="00160840"/>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60840"/>
    <w:pPr>
      <w:keepNext/>
      <w:ind w:leftChars="800" w:left="800"/>
      <w:outlineLvl w:val="5"/>
    </w:pPr>
    <w:rPr>
      <w:rFonts w:cstheme="majorBidi"/>
      <w:b/>
      <w:bCs/>
    </w:rPr>
  </w:style>
  <w:style w:type="paragraph" w:styleId="7">
    <w:name w:val="heading 7"/>
    <w:basedOn w:val="a"/>
    <w:next w:val="a"/>
    <w:link w:val="70"/>
    <w:semiHidden/>
    <w:unhideWhenUsed/>
    <w:qFormat/>
    <w:rsid w:val="00160840"/>
    <w:pPr>
      <w:keepNext/>
      <w:ind w:leftChars="800" w:left="800"/>
      <w:outlineLvl w:val="6"/>
    </w:pPr>
    <w:rPr>
      <w:rFonts w:cstheme="majorBidi"/>
    </w:rPr>
  </w:style>
  <w:style w:type="paragraph" w:styleId="8">
    <w:name w:val="heading 8"/>
    <w:basedOn w:val="a"/>
    <w:next w:val="a"/>
    <w:link w:val="80"/>
    <w:semiHidden/>
    <w:unhideWhenUsed/>
    <w:qFormat/>
    <w:rsid w:val="00160840"/>
    <w:pPr>
      <w:keepNext/>
      <w:ind w:leftChars="1200" w:left="1200"/>
      <w:outlineLvl w:val="7"/>
    </w:pPr>
    <w:rPr>
      <w:rFonts w:cstheme="majorBidi"/>
    </w:rPr>
  </w:style>
  <w:style w:type="paragraph" w:styleId="9">
    <w:name w:val="heading 9"/>
    <w:basedOn w:val="a"/>
    <w:next w:val="a"/>
    <w:link w:val="90"/>
    <w:semiHidden/>
    <w:unhideWhenUsed/>
    <w:qFormat/>
    <w:rsid w:val="00160840"/>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33135"/>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33135"/>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33135"/>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160840"/>
    <w:rPr>
      <w:rFonts w:cstheme="majorBidi"/>
      <w:b/>
      <w:bCs/>
      <w:kern w:val="2"/>
      <w:sz w:val="21"/>
      <w:szCs w:val="24"/>
    </w:rPr>
  </w:style>
  <w:style w:type="character" w:customStyle="1" w:styleId="50">
    <w:name w:val="見出し 5 (文字)"/>
    <w:basedOn w:val="a0"/>
    <w:link w:val="5"/>
    <w:semiHidden/>
    <w:rsid w:val="00160840"/>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160840"/>
    <w:rPr>
      <w:rFonts w:cstheme="majorBidi"/>
      <w:b/>
      <w:bCs/>
      <w:kern w:val="2"/>
      <w:sz w:val="21"/>
      <w:szCs w:val="24"/>
    </w:rPr>
  </w:style>
  <w:style w:type="character" w:customStyle="1" w:styleId="70">
    <w:name w:val="見出し 7 (文字)"/>
    <w:basedOn w:val="a0"/>
    <w:link w:val="7"/>
    <w:semiHidden/>
    <w:rsid w:val="00160840"/>
    <w:rPr>
      <w:rFonts w:cstheme="majorBidi"/>
      <w:kern w:val="2"/>
      <w:sz w:val="21"/>
      <w:szCs w:val="24"/>
    </w:rPr>
  </w:style>
  <w:style w:type="character" w:customStyle="1" w:styleId="80">
    <w:name w:val="見出し 8 (文字)"/>
    <w:basedOn w:val="a0"/>
    <w:link w:val="8"/>
    <w:semiHidden/>
    <w:rsid w:val="00160840"/>
    <w:rPr>
      <w:rFonts w:cstheme="majorBidi"/>
      <w:kern w:val="2"/>
      <w:sz w:val="21"/>
      <w:szCs w:val="24"/>
    </w:rPr>
  </w:style>
  <w:style w:type="character" w:customStyle="1" w:styleId="90">
    <w:name w:val="見出し 9 (文字)"/>
    <w:basedOn w:val="a0"/>
    <w:link w:val="9"/>
    <w:semiHidden/>
    <w:rsid w:val="00160840"/>
    <w:rPr>
      <w:rFonts w:cstheme="majorBidi"/>
      <w:kern w:val="2"/>
      <w:sz w:val="21"/>
      <w:szCs w:val="24"/>
    </w:rPr>
  </w:style>
  <w:style w:type="paragraph" w:styleId="a3">
    <w:name w:val="caption"/>
    <w:basedOn w:val="a"/>
    <w:next w:val="a"/>
    <w:semiHidden/>
    <w:unhideWhenUsed/>
    <w:qFormat/>
    <w:rsid w:val="00160840"/>
    <w:rPr>
      <w:b/>
      <w:bCs/>
      <w:szCs w:val="21"/>
    </w:rPr>
  </w:style>
  <w:style w:type="paragraph" w:styleId="a4">
    <w:name w:val="Title"/>
    <w:basedOn w:val="a"/>
    <w:next w:val="a"/>
    <w:link w:val="a5"/>
    <w:qFormat/>
    <w:rsid w:val="00160840"/>
    <w:pPr>
      <w:spacing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160840"/>
    <w:rPr>
      <w:rFonts w:asciiTheme="majorHAnsi" w:eastAsia="ＭＳ ゴシック" w:hAnsiTheme="majorHAnsi" w:cstheme="majorBidi"/>
      <w:kern w:val="2"/>
      <w:sz w:val="32"/>
      <w:szCs w:val="32"/>
    </w:rPr>
  </w:style>
  <w:style w:type="paragraph" w:styleId="a6">
    <w:name w:val="Subtitle"/>
    <w:basedOn w:val="a"/>
    <w:next w:val="a"/>
    <w:link w:val="a7"/>
    <w:qFormat/>
    <w:rsid w:val="00160840"/>
    <w:pPr>
      <w:jc w:val="center"/>
      <w:outlineLvl w:val="1"/>
    </w:pPr>
    <w:rPr>
      <w:rFonts w:asciiTheme="majorHAnsi" w:eastAsia="ＭＳ ゴシック" w:hAnsiTheme="majorHAnsi" w:cstheme="majorBidi"/>
      <w:sz w:val="24"/>
    </w:rPr>
  </w:style>
  <w:style w:type="character" w:customStyle="1" w:styleId="a7">
    <w:name w:val="副題 (文字)"/>
    <w:basedOn w:val="a0"/>
    <w:link w:val="a6"/>
    <w:rsid w:val="00160840"/>
    <w:rPr>
      <w:rFonts w:asciiTheme="majorHAnsi" w:eastAsia="ＭＳ ゴシック" w:hAnsiTheme="majorHAnsi" w:cstheme="majorBidi"/>
      <w:kern w:val="2"/>
      <w:sz w:val="24"/>
      <w:szCs w:val="24"/>
    </w:rPr>
  </w:style>
  <w:style w:type="character" w:styleId="a8">
    <w:name w:val="Strong"/>
    <w:basedOn w:val="a0"/>
    <w:qFormat/>
    <w:rsid w:val="00160840"/>
    <w:rPr>
      <w:b/>
      <w:bCs/>
    </w:rPr>
  </w:style>
  <w:style w:type="character" w:styleId="a9">
    <w:name w:val="Emphasis"/>
    <w:qFormat/>
    <w:rsid w:val="00160840"/>
    <w:rPr>
      <w:i/>
      <w:iCs/>
    </w:rPr>
  </w:style>
  <w:style w:type="paragraph" w:styleId="aa">
    <w:name w:val="No Spacing"/>
    <w:basedOn w:val="a"/>
    <w:link w:val="ab"/>
    <w:uiPriority w:val="1"/>
    <w:qFormat/>
    <w:rsid w:val="00160840"/>
  </w:style>
  <w:style w:type="character" w:customStyle="1" w:styleId="ab">
    <w:name w:val="行間詰め (文字)"/>
    <w:basedOn w:val="a0"/>
    <w:link w:val="aa"/>
    <w:uiPriority w:val="1"/>
    <w:rsid w:val="00160840"/>
    <w:rPr>
      <w:kern w:val="2"/>
      <w:sz w:val="21"/>
      <w:szCs w:val="24"/>
    </w:rPr>
  </w:style>
  <w:style w:type="paragraph" w:styleId="ac">
    <w:name w:val="List Paragraph"/>
    <w:basedOn w:val="a"/>
    <w:uiPriority w:val="34"/>
    <w:qFormat/>
    <w:rsid w:val="00160840"/>
    <w:pPr>
      <w:ind w:leftChars="400" w:left="840"/>
    </w:pPr>
  </w:style>
  <w:style w:type="paragraph" w:styleId="ad">
    <w:name w:val="Quote"/>
    <w:basedOn w:val="a"/>
    <w:next w:val="a"/>
    <w:link w:val="ae"/>
    <w:uiPriority w:val="29"/>
    <w:qFormat/>
    <w:rsid w:val="00160840"/>
    <w:rPr>
      <w:rFonts w:cstheme="majorBidi"/>
      <w:i/>
      <w:iCs/>
      <w:color w:val="000000" w:themeColor="text1"/>
    </w:rPr>
  </w:style>
  <w:style w:type="character" w:customStyle="1" w:styleId="ae">
    <w:name w:val="引用文 (文字)"/>
    <w:basedOn w:val="a0"/>
    <w:link w:val="ad"/>
    <w:uiPriority w:val="29"/>
    <w:rsid w:val="00160840"/>
    <w:rPr>
      <w:rFonts w:cstheme="majorBidi"/>
      <w:i/>
      <w:iCs/>
      <w:color w:val="000000" w:themeColor="text1"/>
      <w:kern w:val="2"/>
      <w:sz w:val="21"/>
      <w:szCs w:val="24"/>
    </w:rPr>
  </w:style>
  <w:style w:type="paragraph" w:styleId="21">
    <w:name w:val="Intense Quote"/>
    <w:basedOn w:val="a"/>
    <w:next w:val="a"/>
    <w:link w:val="22"/>
    <w:uiPriority w:val="30"/>
    <w:qFormat/>
    <w:rsid w:val="00160840"/>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22">
    <w:name w:val="引用文 2 (文字)"/>
    <w:basedOn w:val="a0"/>
    <w:link w:val="21"/>
    <w:uiPriority w:val="30"/>
    <w:rsid w:val="00160840"/>
    <w:rPr>
      <w:rFonts w:cstheme="majorBidi"/>
      <w:b/>
      <w:bCs/>
      <w:i/>
      <w:iCs/>
      <w:color w:val="4F81BD" w:themeColor="accent1"/>
      <w:kern w:val="2"/>
      <w:sz w:val="21"/>
      <w:szCs w:val="24"/>
    </w:rPr>
  </w:style>
  <w:style w:type="character" w:styleId="af">
    <w:name w:val="Subtle Emphasis"/>
    <w:uiPriority w:val="19"/>
    <w:qFormat/>
    <w:rsid w:val="00160840"/>
    <w:rPr>
      <w:i/>
      <w:iCs/>
      <w:color w:val="808080" w:themeColor="text1" w:themeTint="7F"/>
    </w:rPr>
  </w:style>
  <w:style w:type="character" w:styleId="23">
    <w:name w:val="Intense Emphasis"/>
    <w:uiPriority w:val="21"/>
    <w:qFormat/>
    <w:rsid w:val="00160840"/>
    <w:rPr>
      <w:b/>
      <w:bCs/>
      <w:i/>
      <w:iCs/>
      <w:color w:val="4F81BD" w:themeColor="accent1"/>
    </w:rPr>
  </w:style>
  <w:style w:type="character" w:styleId="af0">
    <w:name w:val="Subtle Reference"/>
    <w:basedOn w:val="a0"/>
    <w:uiPriority w:val="31"/>
    <w:qFormat/>
    <w:rsid w:val="00F26BC3"/>
    <w:rPr>
      <w:smallCaps/>
      <w:color w:val="C0504D" w:themeColor="accent2"/>
      <w:u w:val="single"/>
    </w:rPr>
  </w:style>
  <w:style w:type="character" w:styleId="24">
    <w:name w:val="Intense Reference"/>
    <w:basedOn w:val="a0"/>
    <w:uiPriority w:val="32"/>
    <w:qFormat/>
    <w:rsid w:val="00160840"/>
    <w:rPr>
      <w:b/>
      <w:bCs/>
      <w:smallCaps/>
      <w:color w:val="C0504D" w:themeColor="accent2"/>
      <w:spacing w:val="5"/>
      <w:u w:val="single"/>
    </w:rPr>
  </w:style>
  <w:style w:type="character" w:styleId="af1">
    <w:name w:val="Book Title"/>
    <w:basedOn w:val="a0"/>
    <w:uiPriority w:val="33"/>
    <w:qFormat/>
    <w:rsid w:val="00160840"/>
    <w:rPr>
      <w:b/>
      <w:bCs/>
      <w:smallCaps/>
      <w:spacing w:val="5"/>
    </w:rPr>
  </w:style>
  <w:style w:type="paragraph" w:styleId="af2">
    <w:name w:val="TOC Heading"/>
    <w:basedOn w:val="1"/>
    <w:next w:val="a"/>
    <w:uiPriority w:val="39"/>
    <w:semiHidden/>
    <w:unhideWhenUsed/>
    <w:qFormat/>
    <w:rsid w:val="00160840"/>
    <w:pPr>
      <w:outlineLvl w:val="9"/>
    </w:pPr>
  </w:style>
  <w:style w:type="paragraph" w:styleId="af3">
    <w:name w:val="header"/>
    <w:basedOn w:val="a"/>
    <w:link w:val="af4"/>
    <w:uiPriority w:val="99"/>
    <w:semiHidden/>
    <w:unhideWhenUsed/>
    <w:rsid w:val="00DE12D8"/>
    <w:pPr>
      <w:tabs>
        <w:tab w:val="center" w:pos="4252"/>
        <w:tab w:val="right" w:pos="8504"/>
      </w:tabs>
      <w:snapToGrid w:val="0"/>
    </w:pPr>
  </w:style>
  <w:style w:type="character" w:customStyle="1" w:styleId="af4">
    <w:name w:val="ヘッダー (文字)"/>
    <w:basedOn w:val="a0"/>
    <w:link w:val="af3"/>
    <w:uiPriority w:val="99"/>
    <w:semiHidden/>
    <w:rsid w:val="00DE12D8"/>
    <w:rPr>
      <w:sz w:val="22"/>
    </w:rPr>
  </w:style>
  <w:style w:type="paragraph" w:styleId="af5">
    <w:name w:val="footer"/>
    <w:basedOn w:val="a"/>
    <w:link w:val="af6"/>
    <w:uiPriority w:val="99"/>
    <w:semiHidden/>
    <w:unhideWhenUsed/>
    <w:rsid w:val="00DE12D8"/>
    <w:pPr>
      <w:tabs>
        <w:tab w:val="center" w:pos="4252"/>
        <w:tab w:val="right" w:pos="8504"/>
      </w:tabs>
      <w:snapToGrid w:val="0"/>
    </w:pPr>
  </w:style>
  <w:style w:type="character" w:customStyle="1" w:styleId="af6">
    <w:name w:val="フッター (文字)"/>
    <w:basedOn w:val="a0"/>
    <w:link w:val="af5"/>
    <w:uiPriority w:val="99"/>
    <w:semiHidden/>
    <w:rsid w:val="00DE12D8"/>
    <w:rPr>
      <w:sz w:val="22"/>
    </w:rPr>
  </w:style>
  <w:style w:type="table" w:styleId="af7">
    <w:name w:val="Table Grid"/>
    <w:basedOn w:val="a1"/>
    <w:uiPriority w:val="59"/>
    <w:rsid w:val="00FD305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basedOn w:val="a0"/>
    <w:uiPriority w:val="99"/>
    <w:semiHidden/>
    <w:unhideWhenUsed/>
    <w:rsid w:val="00D6672A"/>
    <w:rPr>
      <w:color w:val="0000FF"/>
      <w:u w:val="single"/>
    </w:rPr>
  </w:style>
  <w:style w:type="paragraph" w:styleId="af9">
    <w:name w:val="Balloon Text"/>
    <w:basedOn w:val="a"/>
    <w:link w:val="afa"/>
    <w:uiPriority w:val="99"/>
    <w:semiHidden/>
    <w:unhideWhenUsed/>
    <w:rsid w:val="00DF07EB"/>
    <w:pPr>
      <w:spacing w:before="0"/>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DF07EB"/>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162E3D"/>
    <w:rPr>
      <w:sz w:val="18"/>
      <w:szCs w:val="18"/>
    </w:rPr>
  </w:style>
  <w:style w:type="paragraph" w:styleId="afc">
    <w:name w:val="annotation text"/>
    <w:basedOn w:val="a"/>
    <w:link w:val="afd"/>
    <w:uiPriority w:val="99"/>
    <w:semiHidden/>
    <w:unhideWhenUsed/>
    <w:rsid w:val="00162E3D"/>
    <w:pPr>
      <w:jc w:val="left"/>
    </w:pPr>
  </w:style>
  <w:style w:type="character" w:customStyle="1" w:styleId="afd">
    <w:name w:val="コメント文字列 (文字)"/>
    <w:basedOn w:val="a0"/>
    <w:link w:val="afc"/>
    <w:uiPriority w:val="99"/>
    <w:semiHidden/>
    <w:rsid w:val="00162E3D"/>
    <w:rPr>
      <w:sz w:val="22"/>
    </w:rPr>
  </w:style>
  <w:style w:type="paragraph" w:styleId="afe">
    <w:name w:val="annotation subject"/>
    <w:basedOn w:val="afc"/>
    <w:next w:val="afc"/>
    <w:link w:val="aff"/>
    <w:uiPriority w:val="99"/>
    <w:semiHidden/>
    <w:unhideWhenUsed/>
    <w:rsid w:val="00162E3D"/>
    <w:rPr>
      <w:b/>
      <w:bCs/>
    </w:rPr>
  </w:style>
  <w:style w:type="character" w:customStyle="1" w:styleId="aff">
    <w:name w:val="コメント内容 (文字)"/>
    <w:basedOn w:val="afd"/>
    <w:link w:val="afe"/>
    <w:uiPriority w:val="99"/>
    <w:semiHidden/>
    <w:rsid w:val="00162E3D"/>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110C-021B-4F4E-8940-1519BCBF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izumi04</cp:lastModifiedBy>
  <cp:revision>59</cp:revision>
  <cp:lastPrinted>2023-12-12T08:01:00Z</cp:lastPrinted>
  <dcterms:created xsi:type="dcterms:W3CDTF">2016-11-14T02:07:00Z</dcterms:created>
  <dcterms:modified xsi:type="dcterms:W3CDTF">2023-12-12T08:01:00Z</dcterms:modified>
</cp:coreProperties>
</file>